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6B12B" w14:textId="5654CE33" w:rsidR="00E14A89" w:rsidRPr="00E14A89" w:rsidRDefault="00E14A89" w:rsidP="0054048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14A89">
        <w:drawing>
          <wp:inline distT="0" distB="0" distL="0" distR="0" wp14:anchorId="081B91AF" wp14:editId="3DE0D00C">
            <wp:extent cx="5940425" cy="61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0128D" w14:textId="77777777" w:rsidR="00E14A89" w:rsidRDefault="00E14A89" w:rsidP="0054048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14:paraId="77F758C7" w14:textId="77777777" w:rsidR="00E14A89" w:rsidRDefault="00E14A89" w:rsidP="0054048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14:paraId="4748DB70" w14:textId="77777777" w:rsidR="00E14A89" w:rsidRDefault="00E14A89" w:rsidP="0054048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14:paraId="04046080" w14:textId="77777777" w:rsidR="00E14A89" w:rsidRDefault="00E14A89" w:rsidP="0054048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14:paraId="33B8C2C7" w14:textId="52151BDE" w:rsidR="00E14A89" w:rsidRDefault="0054048C" w:rsidP="00E14A8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  <w:r w:rsidRPr="00E14A89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>План по самообразованию</w:t>
      </w:r>
    </w:p>
    <w:p w14:paraId="0CA6AB83" w14:textId="36F6C38D" w:rsidR="0054048C" w:rsidRPr="00E14A89" w:rsidRDefault="0054048C" w:rsidP="00E14A8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  <w:r w:rsidRPr="00E14A89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>Развитие математических способностей у детей через игровую деятельность</w:t>
      </w:r>
    </w:p>
    <w:p w14:paraId="0625D110" w14:textId="77777777" w:rsidR="00E14A89" w:rsidRDefault="00E14A89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B4256D0" w14:textId="77777777" w:rsidR="00E14A89" w:rsidRDefault="00E14A89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E968AA4" w14:textId="77777777" w:rsidR="00E14A89" w:rsidRDefault="00E14A89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2E999B3" w14:textId="77777777" w:rsidR="00E14A89" w:rsidRDefault="00E14A89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2FC3C05" w14:textId="77777777" w:rsidR="00E14A89" w:rsidRDefault="00E14A89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32D28DD" w14:textId="77777777" w:rsidR="00E14A89" w:rsidRDefault="00E14A89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9B39220" w14:textId="77777777" w:rsidR="00E14A89" w:rsidRDefault="00E14A89" w:rsidP="00E14A8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8E2328C" w14:textId="77777777" w:rsidR="00E14A89" w:rsidRDefault="00E14A89" w:rsidP="00E14A8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2A6681C" w14:textId="77777777" w:rsidR="00E14A89" w:rsidRDefault="00E14A89" w:rsidP="00E14A8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44A5139" w14:textId="77777777" w:rsidR="00E14A89" w:rsidRDefault="00E14A89" w:rsidP="00E14A8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F88B8AF" w14:textId="77777777" w:rsidR="00E14A89" w:rsidRDefault="00E14A89" w:rsidP="00E14A8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0B86303" w14:textId="77777777" w:rsidR="00E14A89" w:rsidRDefault="00E14A89" w:rsidP="00E14A8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D42FE42" w14:textId="7B21F4C7" w:rsidR="00E14A89" w:rsidRDefault="00E14A89" w:rsidP="00E14A8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 Карнаухова Ю.И.</w:t>
      </w:r>
    </w:p>
    <w:p w14:paraId="74CCECE3" w14:textId="77777777" w:rsidR="00E14A89" w:rsidRDefault="00E14A89" w:rsidP="00E14A8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98026D2" w14:textId="77777777" w:rsidR="00E14A89" w:rsidRDefault="00E14A89" w:rsidP="00E14A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2791A8C" w14:textId="749A2B68" w:rsidR="0054048C" w:rsidRPr="00E14A89" w:rsidRDefault="0054048C" w:rsidP="00E14A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14A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Тема</w:t>
      </w:r>
      <w:r w:rsidRPr="00E14A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2AFC613A" w14:textId="77777777" w:rsidR="0054048C" w:rsidRPr="003F5CE6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3F5C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математических способностей у детей через игровую деятельность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условиях реализации ФГОС ДО»</w:t>
      </w:r>
    </w:p>
    <w:p w14:paraId="6BACC6C4" w14:textId="73BCC1B2" w:rsidR="0054048C" w:rsidRPr="003F5CE6" w:rsidRDefault="0054048C" w:rsidP="0054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</w:t>
      </w:r>
      <w:r w:rsid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20</w:t>
      </w:r>
      <w:r w:rsid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учебный год</w:t>
      </w:r>
    </w:p>
    <w:p w14:paraId="5E522CA9" w14:textId="77777777" w:rsidR="0054048C" w:rsidRPr="00E14A89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14A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E14A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1DCB9D7A" w14:textId="77777777" w:rsidR="00E14A89" w:rsidRDefault="00E14A89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188391F" w14:textId="79005BB8" w:rsidR="0054048C" w:rsidRPr="003F5CE6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Огромную роль в умственном воспитании и в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интеллекта ребёнка играет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математическое развитие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Математика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обладает уникальным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развивающим эффектом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изучение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способствует развитию памяти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речи, воображения, эмоций; формирует настойчивость, терпение, творческий потенциал личности.</w:t>
      </w:r>
    </w:p>
    <w:p w14:paraId="3204190E" w14:textId="77777777" w:rsidR="0054048C" w:rsidRPr="003F5CE6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Математика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один из наиболее трудных учебных предметов. В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математике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заложены огромные возможности для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 мышления детей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процессе их обучения с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самого раннего возраста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потенциал педагога дошкольного учреждения состоит не в передаче тех или иных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математических знаний и навыков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приобщении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к материалу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дающему пищу воображению, затрагивающему не только чисто интеллектуальную, но и эмоциональную сферу ребёнка. Педагог дошкольного учреждения должен дать ребёнку почувствовать, что он сможет понять, усвоить не только частные понятия, но и общие закономерности. А главное познать радость при преодолении трудностей. Наглядность, сознательность и активность, доступность и мера, научность, учет возрастных и индивидуальных особенностей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систематичность и последовательность, прочность усвоения знаний, связь теории с практикой обучения и жизнью, воспитание в процессе обучения, вариативный подход – вот содержательная полнота, актуальная для ребёнка.</w:t>
      </w:r>
    </w:p>
    <w:p w14:paraId="6241E9CD" w14:textId="77777777" w:rsidR="0054048C" w:rsidRPr="00E14A89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14A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4A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15B354C3" w14:textId="1F99685E" w:rsidR="0054048C" w:rsidRPr="00F8015B" w:rsidRDefault="0054048C" w:rsidP="00F8015B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своего теоретического уровня, профессионального мастерства и компетентности по данной теме.</w:t>
      </w:r>
    </w:p>
    <w:p w14:paraId="70D2A5EA" w14:textId="3C33E1D4" w:rsidR="00F8015B" w:rsidRPr="00F8015B" w:rsidRDefault="00F8015B" w:rsidP="00F8015B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F80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оздание благоприятных условий для формирования элементарных математических представлений у детей (формирование базовых основ для успешного развития способностей и мышления у детей).</w:t>
      </w:r>
    </w:p>
    <w:p w14:paraId="5B45A943" w14:textId="77777777" w:rsidR="00F8015B" w:rsidRPr="003F5CE6" w:rsidRDefault="00F8015B" w:rsidP="0054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BC776E9" w14:textId="77777777" w:rsidR="0054048C" w:rsidRPr="00E14A89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14A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14A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4E2999B7" w14:textId="77777777" w:rsidR="0054048C" w:rsidRPr="00E14A89" w:rsidRDefault="0054048C" w:rsidP="00E14A89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проанализировать психолого-педагогическую литературу по данной теме.</w:t>
      </w:r>
    </w:p>
    <w:p w14:paraId="2CFAEFDA" w14:textId="77777777" w:rsidR="0054048C" w:rsidRPr="00E14A89" w:rsidRDefault="0054048C" w:rsidP="00E14A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составить подборку дидактических игр, заданий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игрового содержания по развитию математических представлений у детей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возраста;</w:t>
      </w:r>
    </w:p>
    <w:p w14:paraId="31D04707" w14:textId="77777777" w:rsidR="0054048C" w:rsidRPr="00E14A89" w:rsidRDefault="0054048C" w:rsidP="00E14A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использовать разработанный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занятиях ФЭМП с детьми дошкольного возраста;</w:t>
      </w:r>
    </w:p>
    <w:p w14:paraId="1E41A04D" w14:textId="77777777" w:rsidR="0054048C" w:rsidRPr="00E14A89" w:rsidRDefault="0054048C" w:rsidP="00E14A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активно воздействовать на всестороннее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 детей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6AF6BC2" w14:textId="77777777" w:rsidR="0054048C" w:rsidRPr="00E14A89" w:rsidRDefault="0054048C" w:rsidP="00E14A89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новыми представлениями и понятиями; закреплять знания;</w:t>
      </w:r>
    </w:p>
    <w:p w14:paraId="22C5DDC0" w14:textId="77777777" w:rsidR="0054048C" w:rsidRPr="00E14A89" w:rsidRDefault="0054048C" w:rsidP="00E14A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мыслительную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E14A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(умение сравнивать,</w:t>
      </w:r>
    </w:p>
    <w:p w14:paraId="1BD8D449" w14:textId="77777777" w:rsidR="0054048C" w:rsidRPr="00E14A89" w:rsidRDefault="0054048C" w:rsidP="00E14A89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обобщать, классифицировать, анализировать).</w:t>
      </w:r>
    </w:p>
    <w:p w14:paraId="6854BD93" w14:textId="65925F73" w:rsidR="0054048C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14A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E14A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3B64A787" w14:textId="25258830" w:rsidR="00E14A89" w:rsidRPr="00E14A89" w:rsidRDefault="00E14A89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14A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детей:</w:t>
      </w:r>
    </w:p>
    <w:p w14:paraId="21CBD79A" w14:textId="77777777" w:rsidR="0054048C" w:rsidRPr="003F5CE6" w:rsidRDefault="0054048C" w:rsidP="0054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активизация познавательного интереса дошкольников;</w:t>
      </w:r>
    </w:p>
    <w:p w14:paraId="241AF5FB" w14:textId="77777777" w:rsidR="0054048C" w:rsidRPr="003F5CE6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 внимания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памяти, речи, воображения, логического мышления; - формирование элементарных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математических представлений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E1E734D" w14:textId="77777777" w:rsidR="00E14A89" w:rsidRDefault="00E14A89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95B5927" w14:textId="2BE65382" w:rsidR="0054048C" w:rsidRPr="00E14A89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E14A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воспитателя</w:t>
      </w:r>
      <w:r w:rsidRPr="00E14A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:</w:t>
      </w:r>
    </w:p>
    <w:p w14:paraId="1CDD1E04" w14:textId="77777777" w:rsidR="00E14A89" w:rsidRDefault="00E14A89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0780523" w14:textId="313A18FB" w:rsidR="0054048C" w:rsidRPr="003F5CE6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своего теоретического познания в области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769CCA2" w14:textId="77777777" w:rsidR="0054048C" w:rsidRPr="003F5CE6" w:rsidRDefault="0054048C" w:rsidP="0054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умение анализировать психолого-педагогическую литературу по данной теме;</w:t>
      </w:r>
    </w:p>
    <w:p w14:paraId="50DC302E" w14:textId="77777777" w:rsidR="0054048C" w:rsidRPr="003F5CE6" w:rsidRDefault="0054048C" w:rsidP="0054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пополнение РППС новыми играми по ФЭМП;</w:t>
      </w:r>
    </w:p>
    <w:p w14:paraId="2A312513" w14:textId="77777777" w:rsidR="0054048C" w:rsidRPr="003F5CE6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центра </w:t>
      </w:r>
      <w:r w:rsidRPr="003F5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14A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Занимательная математика</w:t>
      </w:r>
      <w:r w:rsidRPr="003F5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36400168" w14:textId="77777777" w:rsidR="00E14A89" w:rsidRDefault="00E14A89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A68094B" w14:textId="69D54835" w:rsidR="0054048C" w:rsidRPr="00E14A89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14A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Этапы работы</w:t>
      </w:r>
      <w:r w:rsidRPr="00E14A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44394F59" w14:textId="3540F408" w:rsidR="0054048C" w:rsidRPr="00F8015B" w:rsidRDefault="0054048C" w:rsidP="00F8015B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801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Организационный этап</w:t>
      </w:r>
    </w:p>
    <w:p w14:paraId="542485E1" w14:textId="77777777" w:rsidR="00F8015B" w:rsidRPr="00512427" w:rsidRDefault="00F8015B" w:rsidP="00F8015B">
      <w:pPr>
        <w:tabs>
          <w:tab w:val="left" w:pos="5220"/>
        </w:tabs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12427">
        <w:rPr>
          <w:rFonts w:ascii="Times New Roman" w:eastAsia="Times New Roman" w:hAnsi="Times New Roman" w:cs="Times New Roman"/>
          <w:sz w:val="28"/>
          <w:szCs w:val="28"/>
        </w:rPr>
        <w:t>- изучение методической литературы;</w:t>
      </w:r>
    </w:p>
    <w:p w14:paraId="1830F71C" w14:textId="3B0E0463" w:rsidR="00F8015B" w:rsidRPr="00512427" w:rsidRDefault="00F8015B" w:rsidP="00F8015B">
      <w:pPr>
        <w:tabs>
          <w:tab w:val="left" w:pos="5220"/>
        </w:tabs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12427">
        <w:rPr>
          <w:rFonts w:ascii="Times New Roman" w:eastAsia="Times New Roman" w:hAnsi="Times New Roman" w:cs="Times New Roman"/>
          <w:sz w:val="28"/>
          <w:szCs w:val="28"/>
        </w:rPr>
        <w:t xml:space="preserve">- составление перспективного плана </w:t>
      </w:r>
      <w:bookmarkStart w:id="0" w:name="_GoBack"/>
      <w:bookmarkEnd w:id="0"/>
      <w:r w:rsidRPr="00512427">
        <w:rPr>
          <w:rFonts w:ascii="Times New Roman" w:eastAsia="Times New Roman" w:hAnsi="Times New Roman" w:cs="Times New Roman"/>
          <w:sz w:val="28"/>
          <w:szCs w:val="28"/>
        </w:rPr>
        <w:t>(далее, с постепенным усложнением познавательных задач);</w:t>
      </w:r>
    </w:p>
    <w:p w14:paraId="2984B601" w14:textId="77777777" w:rsidR="00F8015B" w:rsidRPr="00512427" w:rsidRDefault="00F8015B" w:rsidP="00F8015B">
      <w:pPr>
        <w:tabs>
          <w:tab w:val="left" w:pos="5220"/>
        </w:tabs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12427">
        <w:rPr>
          <w:rFonts w:ascii="Times New Roman" w:eastAsia="Times New Roman" w:hAnsi="Times New Roman" w:cs="Times New Roman"/>
          <w:sz w:val="28"/>
          <w:szCs w:val="28"/>
        </w:rPr>
        <w:t>- подборка материала, оборудования для реализации проекта;</w:t>
      </w:r>
    </w:p>
    <w:p w14:paraId="63470D1E" w14:textId="77777777" w:rsidR="00F8015B" w:rsidRPr="00512427" w:rsidRDefault="00F8015B" w:rsidP="00F8015B">
      <w:pPr>
        <w:tabs>
          <w:tab w:val="left" w:pos="5220"/>
        </w:tabs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12427">
        <w:rPr>
          <w:rFonts w:ascii="Times New Roman" w:eastAsia="Times New Roman" w:hAnsi="Times New Roman" w:cs="Times New Roman"/>
          <w:sz w:val="28"/>
          <w:szCs w:val="28"/>
        </w:rPr>
        <w:t>- подборка дидактических игр согласно планированию;</w:t>
      </w:r>
    </w:p>
    <w:p w14:paraId="37CF200D" w14:textId="77777777" w:rsidR="00F8015B" w:rsidRPr="00512427" w:rsidRDefault="00F8015B" w:rsidP="00F8015B">
      <w:pPr>
        <w:tabs>
          <w:tab w:val="left" w:pos="5220"/>
        </w:tabs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12427">
        <w:rPr>
          <w:rFonts w:ascii="Times New Roman" w:eastAsia="Times New Roman" w:hAnsi="Times New Roman" w:cs="Times New Roman"/>
          <w:sz w:val="28"/>
          <w:szCs w:val="28"/>
        </w:rPr>
        <w:t>- разработка проекта.</w:t>
      </w:r>
    </w:p>
    <w:p w14:paraId="43EB4EF5" w14:textId="77777777" w:rsidR="00F8015B" w:rsidRPr="00F8015B" w:rsidRDefault="00F8015B" w:rsidP="00F8015B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5A5DFA6" w14:textId="77777777" w:rsidR="0054048C" w:rsidRPr="003F5CE6" w:rsidRDefault="0054048C" w:rsidP="0054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литературы по теме.</w:t>
      </w:r>
    </w:p>
    <w:p w14:paraId="2781C6BD" w14:textId="77777777" w:rsidR="0054048C" w:rsidRPr="00E14A89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 изучить необходимую методическую литературу, а так же статьи журналов, ознакомиться с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материалами интернет источников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8B1F58F" w14:textId="77777777" w:rsidR="0054048C" w:rsidRPr="003F5CE6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З. А. Михайлова </w:t>
      </w:r>
      <w:r w:rsidRPr="003F5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14A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Игровые занимательные</w:t>
      </w:r>
      <w:r w:rsidRPr="003F5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задачи для дошкольников»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М.: Просвещение 1990.</w:t>
      </w:r>
    </w:p>
    <w:p w14:paraId="1E2651EF" w14:textId="77777777" w:rsidR="0054048C" w:rsidRPr="003F5CE6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Практический курс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математики для дошкольников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Методические рекомендации. — М.: Баласс, 2003 г. — 256 с.</w:t>
      </w:r>
    </w:p>
    <w:p w14:paraId="3F21EF47" w14:textId="77777777" w:rsidR="0054048C" w:rsidRPr="003F5CE6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Т. А. Фалькович, Л. П. Барылкина </w:t>
      </w:r>
      <w:r w:rsidRPr="003F5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«Формирование </w:t>
      </w:r>
      <w:r w:rsidRPr="00E14A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математических представлений</w:t>
      </w:r>
      <w:r w:rsidRPr="003F5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Занятия для дошкольников в учреждениях дополнительного образования. — М.:ВАКО, 2005 г. — 208 с.</w:t>
      </w:r>
    </w:p>
    <w:p w14:paraId="13E54C24" w14:textId="77777777" w:rsidR="0054048C" w:rsidRPr="003F5CE6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4.«Сюжетно – дидактические игры с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математическим содержанием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А. А. Смоленцева.</w:t>
      </w:r>
    </w:p>
    <w:p w14:paraId="5EA6B048" w14:textId="77777777" w:rsidR="0054048C" w:rsidRPr="003F5CE6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Л. Г. Петерсон, Н. П. Холина </w:t>
      </w:r>
      <w:r w:rsidRPr="003F5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«Игралочка»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Практический курс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математики для дошкольников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Методические рекомендации. - М.: Баласс, 2003 г. - 256 с.</w:t>
      </w:r>
    </w:p>
    <w:p w14:paraId="3BC5A4A1" w14:textId="77777777" w:rsidR="0054048C" w:rsidRPr="003F5CE6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Смоленцева А. А., Суворова О. В.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Математика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проблемных ситуациях для маленьких 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14A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СПб.: Детство-пресс, 2004</w:t>
      </w:r>
    </w:p>
    <w:p w14:paraId="2849929A" w14:textId="77777777" w:rsidR="0054048C" w:rsidRPr="003F5CE6" w:rsidRDefault="0054048C" w:rsidP="0054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Сенсорное воспитание» — Э. Пилюгина.</w:t>
      </w:r>
    </w:p>
    <w:p w14:paraId="2989D6D1" w14:textId="77777777" w:rsidR="0054048C" w:rsidRPr="003F5CE6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0E46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«Развиваем восприятие</w:t>
      </w:r>
      <w:r w:rsidRPr="003F5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воображение»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А. Левина. Н. П. Холина </w:t>
      </w:r>
      <w:r w:rsidRPr="003F5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«Игралочка»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02E499" w14:textId="77777777" w:rsidR="0054048C" w:rsidRPr="003F5CE6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Практический курс </w:t>
      </w:r>
      <w:r w:rsidRPr="000E46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математики для дошкольников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Методические рекомендации. — М.: Баласс, 2003 г. — 256 с.</w:t>
      </w:r>
    </w:p>
    <w:p w14:paraId="12087ECD" w14:textId="77777777" w:rsidR="0054048C" w:rsidRPr="003F5CE6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Под ред. Б. Б. Финкельнтейн. </w:t>
      </w:r>
      <w:r w:rsidRPr="003F5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«Давайте вместе поиграем»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Комплект игр с блоками Дьенеша. С-Пб, ООО </w:t>
      </w:r>
      <w:r w:rsidRPr="003F5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«Корвет»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2001 г.</w:t>
      </w:r>
    </w:p>
    <w:p w14:paraId="6AF5414E" w14:textId="77777777" w:rsidR="0054048C" w:rsidRPr="003F5CE6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В. П. Новикова, Л. И. Тихонова </w:t>
      </w:r>
      <w:r w:rsidRPr="000E4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0E46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и занятия с палочками Кюизенера. Раздаточный </w:t>
      </w:r>
      <w:r w:rsidRPr="000E46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от 3 до 7 лет, 2008 г.</w:t>
      </w:r>
    </w:p>
    <w:p w14:paraId="6DF6D282" w14:textId="77777777" w:rsidR="000E4658" w:rsidRDefault="000E4658" w:rsidP="000E46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14:paraId="5DD74E70" w14:textId="30F6BCD0" w:rsidR="0054048C" w:rsidRDefault="0054048C" w:rsidP="000E46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0E465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2. Перспективный </w:t>
      </w:r>
      <w:r w:rsidRPr="000E465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план</w:t>
      </w:r>
      <w:r w:rsidRPr="000E465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работы на 201</w:t>
      </w:r>
      <w:r w:rsidR="000E4658" w:rsidRPr="000E465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9</w:t>
      </w:r>
      <w:r w:rsidRPr="000E465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- 20</w:t>
      </w:r>
      <w:r w:rsidR="000E4658" w:rsidRPr="000E465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20</w:t>
      </w:r>
      <w:r w:rsidRPr="000E465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учебный год с детьми</w:t>
      </w:r>
    </w:p>
    <w:p w14:paraId="04B64D82" w14:textId="60C834D0" w:rsidR="000E4658" w:rsidRDefault="000E4658" w:rsidP="000E46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0E4658" w14:paraId="20DDE3FF" w14:textId="77777777" w:rsidTr="000E4658">
        <w:tc>
          <w:tcPr>
            <w:tcW w:w="846" w:type="dxa"/>
          </w:tcPr>
          <w:p w14:paraId="3FCF3111" w14:textId="7A0AC5B2" w:rsidR="000E4658" w:rsidRDefault="000E4658" w:rsidP="000E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5384" w:type="dxa"/>
          </w:tcPr>
          <w:p w14:paraId="0A9A28C1" w14:textId="3BD7B401" w:rsidR="000E4658" w:rsidRDefault="000E4658" w:rsidP="000E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3115" w:type="dxa"/>
          </w:tcPr>
          <w:p w14:paraId="571A23D7" w14:textId="7599A422" w:rsidR="000E4658" w:rsidRDefault="00C6082F" w:rsidP="000E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дата</w:t>
            </w:r>
          </w:p>
        </w:tc>
      </w:tr>
      <w:tr w:rsidR="000E4658" w14:paraId="51542E37" w14:textId="77777777" w:rsidTr="000E4658">
        <w:tc>
          <w:tcPr>
            <w:tcW w:w="846" w:type="dxa"/>
          </w:tcPr>
          <w:p w14:paraId="7B806EE5" w14:textId="3E4B7FA9" w:rsidR="000E4658" w:rsidRPr="00C6082F" w:rsidRDefault="00C6082F" w:rsidP="000E46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608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4" w:type="dxa"/>
          </w:tcPr>
          <w:p w14:paraId="326D6420" w14:textId="77777777" w:rsidR="00C6082F" w:rsidRPr="003F5CE6" w:rsidRDefault="00C6082F" w:rsidP="00C6082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Проведение первичной диагностики.</w:t>
            </w:r>
          </w:p>
          <w:p w14:paraId="29A6F7AB" w14:textId="77777777" w:rsidR="00C6082F" w:rsidRPr="003F5CE6" w:rsidRDefault="00C6082F" w:rsidP="00C6082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Анализ и оформление результатов диагностики.</w:t>
            </w:r>
          </w:p>
          <w:p w14:paraId="05781F03" w14:textId="77777777" w:rsidR="00C6082F" w:rsidRPr="00C6082F" w:rsidRDefault="00C6082F" w:rsidP="00C6082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Составление перспективного </w:t>
            </w:r>
            <w:r w:rsidRPr="00C608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плана работы</w:t>
            </w:r>
            <w:r w:rsidRPr="00C608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92B4F6A" w14:textId="77777777" w:rsidR="000E4658" w:rsidRPr="00C6082F" w:rsidRDefault="000E4658" w:rsidP="000E46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5D9251AC" w14:textId="45619F51" w:rsidR="000E4658" w:rsidRPr="00C6082F" w:rsidRDefault="00C6082F" w:rsidP="000E46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608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</w:tr>
      <w:tr w:rsidR="000E4658" w14:paraId="5100E773" w14:textId="77777777" w:rsidTr="000E4658">
        <w:tc>
          <w:tcPr>
            <w:tcW w:w="846" w:type="dxa"/>
          </w:tcPr>
          <w:p w14:paraId="257DE20D" w14:textId="7B428E0E" w:rsidR="000E4658" w:rsidRPr="00B57AEB" w:rsidRDefault="00C6082F" w:rsidP="000E46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4" w:type="dxa"/>
          </w:tcPr>
          <w:p w14:paraId="0AFDB7DF" w14:textId="68314DB9" w:rsidR="00B57AEB" w:rsidRPr="00B57AEB" w:rsidRDefault="00B57AEB" w:rsidP="00B57AE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Изучение литературы по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теме 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самообразования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4283A9AC" w14:textId="4374C222" w:rsidR="00B57AEB" w:rsidRPr="003F5CE6" w:rsidRDefault="00B57AEB" w:rsidP="00B57AE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Чтение 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математическ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их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сказ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ок, 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анализ и обсуждение сказ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детьми.</w:t>
            </w:r>
          </w:p>
          <w:p w14:paraId="50110626" w14:textId="77777777" w:rsidR="00B57AEB" w:rsidRPr="003F5CE6" w:rsidRDefault="00B57AEB" w:rsidP="00B57AE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Проведение занятий, с использованием 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игрового занимательного материала</w:t>
            </w:r>
            <w:r w:rsidRPr="003F5CE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(игры с использованием счетных палочек)</w:t>
            </w:r>
          </w:p>
          <w:p w14:paraId="3825B167" w14:textId="77777777" w:rsidR="00B57AEB" w:rsidRPr="003F5CE6" w:rsidRDefault="00B57AEB" w:rsidP="00B57AE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Подгрупповая и индивидуальная работа по 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развитию математических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представлений с помощью 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занимательного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6955E00A" w14:textId="77777777" w:rsidR="000E4658" w:rsidRDefault="000E4658" w:rsidP="000E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3115" w:type="dxa"/>
          </w:tcPr>
          <w:p w14:paraId="1E80DF3D" w14:textId="7B772919" w:rsidR="000E4658" w:rsidRPr="00B57AEB" w:rsidRDefault="00B57AEB" w:rsidP="000E46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0E4658" w14:paraId="754E3EDE" w14:textId="77777777" w:rsidTr="000E4658">
        <w:tc>
          <w:tcPr>
            <w:tcW w:w="846" w:type="dxa"/>
          </w:tcPr>
          <w:p w14:paraId="2ABBFAC6" w14:textId="5623DCDC" w:rsidR="000E4658" w:rsidRPr="00B57AEB" w:rsidRDefault="00B57AEB" w:rsidP="000E46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4" w:type="dxa"/>
          </w:tcPr>
          <w:p w14:paraId="3C3A87CC" w14:textId="77777777" w:rsidR="00B57AEB" w:rsidRPr="003F5CE6" w:rsidRDefault="00B57AEB" w:rsidP="00B57AEB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Проведение занятий с использованием счетных палочек.</w:t>
            </w:r>
          </w:p>
          <w:p w14:paraId="2C787EAB" w14:textId="77777777" w:rsidR="00B57AEB" w:rsidRPr="003F5CE6" w:rsidRDefault="00B57AEB" w:rsidP="00B57AE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Подгрупповая и индивидуальная работа по 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развитию математических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представлений с помощью 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занимательного материала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5A02CA1" w14:textId="77777777" w:rsidR="00B57AEB" w:rsidRPr="00B57AEB" w:rsidRDefault="00B57AEB" w:rsidP="00B57AE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Подготовка картотеки 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занимательного математического материала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CDCF369" w14:textId="77777777" w:rsidR="00B57AEB" w:rsidRPr="003F5CE6" w:rsidRDefault="00B57AEB" w:rsidP="00B57AE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Вечер </w:t>
            </w:r>
            <w:r w:rsidRPr="003F5CE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развлечений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«Путешествие Знайки и Незнайки»</w:t>
            </w:r>
          </w:p>
          <w:p w14:paraId="08904929" w14:textId="77777777" w:rsidR="000E4658" w:rsidRPr="00B57AEB" w:rsidRDefault="000E4658" w:rsidP="000E46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22536B75" w14:textId="1F06106D" w:rsidR="000E4658" w:rsidRPr="00B57AEB" w:rsidRDefault="00B57AEB" w:rsidP="000E46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</w:tr>
      <w:tr w:rsidR="000E4658" w14:paraId="0C0CB642" w14:textId="77777777" w:rsidTr="000E4658">
        <w:tc>
          <w:tcPr>
            <w:tcW w:w="846" w:type="dxa"/>
          </w:tcPr>
          <w:p w14:paraId="55CEC2E8" w14:textId="27D048FA" w:rsidR="000E4658" w:rsidRPr="00B57AEB" w:rsidRDefault="00B57AEB" w:rsidP="000E46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4" w:type="dxa"/>
          </w:tcPr>
          <w:p w14:paraId="5123385F" w14:textId="77777777" w:rsidR="00B57AEB" w:rsidRPr="00B57AEB" w:rsidRDefault="00B57AEB" w:rsidP="00B57AE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Оформление уголка 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занимательной математики в группе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4F36861A" w14:textId="77777777" w:rsidR="00B57AEB" w:rsidRPr="003F5CE6" w:rsidRDefault="00B57AEB" w:rsidP="00B57AEB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Проведение занятий с использованием логических задач и упражнений.</w:t>
            </w:r>
          </w:p>
          <w:p w14:paraId="79C37B5E" w14:textId="77777777" w:rsidR="00B57AEB" w:rsidRPr="003F5CE6" w:rsidRDefault="00B57AEB" w:rsidP="00B57AE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Подгрупповая и индивидуальная работа по 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развитию математических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представлений с помощью 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занимательного материала</w:t>
            </w:r>
            <w:r w:rsidRPr="003F5CE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(игры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«Сложи узор»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«Сложи квадрат»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головоломки)</w:t>
            </w:r>
          </w:p>
          <w:p w14:paraId="5B60C2E0" w14:textId="1DD98068" w:rsidR="00B57AEB" w:rsidRPr="003F5CE6" w:rsidRDefault="00B57AEB" w:rsidP="00B57AE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Чтение 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математической сказки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анализ и обсуждение сказки</w:t>
            </w:r>
          </w:p>
          <w:p w14:paraId="78182CA6" w14:textId="77777777" w:rsidR="000E4658" w:rsidRDefault="000E4658" w:rsidP="000E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3115" w:type="dxa"/>
          </w:tcPr>
          <w:p w14:paraId="5275CB7F" w14:textId="2F47A559" w:rsidR="000E4658" w:rsidRPr="00B57AEB" w:rsidRDefault="00B57AEB" w:rsidP="000E46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</w:tr>
      <w:tr w:rsidR="000E4658" w14:paraId="72173D97" w14:textId="77777777" w:rsidTr="000E4658">
        <w:tc>
          <w:tcPr>
            <w:tcW w:w="846" w:type="dxa"/>
          </w:tcPr>
          <w:p w14:paraId="5EB8C3C3" w14:textId="691A03D2" w:rsidR="000E4658" w:rsidRPr="00B57AEB" w:rsidRDefault="00B57AEB" w:rsidP="000E46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4" w:type="dxa"/>
          </w:tcPr>
          <w:p w14:paraId="62B9B8F7" w14:textId="77777777" w:rsidR="00B57AEB" w:rsidRPr="00B57AEB" w:rsidRDefault="00B57AEB" w:rsidP="00B57AE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Использование загадок, задач-шуток, 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занимательных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вопросов на занятиях и в совместной 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деятельности воспитателя и детей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9F9D7D1" w14:textId="77777777" w:rsidR="00B57AEB" w:rsidRPr="003F5CE6" w:rsidRDefault="00B57AEB" w:rsidP="00B57AEB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Проведение занятий с использованием плоскостных блоков Дьенеша.</w:t>
            </w:r>
          </w:p>
          <w:p w14:paraId="50D9189C" w14:textId="77777777" w:rsidR="00B57AEB" w:rsidRPr="003F5CE6" w:rsidRDefault="00B57AEB" w:rsidP="00B57AE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Подгрупповая и индивидуальная работа по 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развитию математических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представлений с помощью </w:t>
            </w: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занимательного материала</w:t>
            </w:r>
            <w:r w:rsidRPr="003F5CE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(игры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«Составь 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картинку»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«Найди отличия»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«Найди пару»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14:paraId="713AFC1C" w14:textId="77777777" w:rsidR="000E4658" w:rsidRDefault="000E4658" w:rsidP="000E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3115" w:type="dxa"/>
          </w:tcPr>
          <w:p w14:paraId="7EE6AA11" w14:textId="66279E74" w:rsidR="000E4658" w:rsidRPr="00B57AEB" w:rsidRDefault="00B57AEB" w:rsidP="000E46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7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0E4658" w14:paraId="5F5AA5D3" w14:textId="77777777" w:rsidTr="000E4658">
        <w:tc>
          <w:tcPr>
            <w:tcW w:w="846" w:type="dxa"/>
          </w:tcPr>
          <w:p w14:paraId="00A2CDF5" w14:textId="6EB560C8" w:rsidR="000E4658" w:rsidRPr="00471C74" w:rsidRDefault="00471C74" w:rsidP="000E46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1C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84" w:type="dxa"/>
          </w:tcPr>
          <w:p w14:paraId="19D458D7" w14:textId="77777777" w:rsidR="00471C74" w:rsidRPr="003F5CE6" w:rsidRDefault="00471C74" w:rsidP="00471C7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Оформление папки-передвижки </w:t>
            </w:r>
            <w:r w:rsidRPr="00471C7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«Занимательная математика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дома в повседневной жизни»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260EF93" w14:textId="77777777" w:rsidR="00471C74" w:rsidRPr="003F5CE6" w:rsidRDefault="00471C74" w:rsidP="00471C7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Использование дидактических игр </w:t>
            </w:r>
            <w:r w:rsidRPr="00471C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математического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содержания в совместной </w:t>
            </w:r>
            <w:r w:rsidRPr="00471C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деятельности с детьми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5BD3881B" w14:textId="77777777" w:rsidR="00471C74" w:rsidRPr="003F5CE6" w:rsidRDefault="00471C74" w:rsidP="00471C74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Проведение занятий с использованием плоскостных блоков Дьенеша.</w:t>
            </w:r>
          </w:p>
          <w:p w14:paraId="5D196C5E" w14:textId="77777777" w:rsidR="00471C74" w:rsidRPr="003F5CE6" w:rsidRDefault="00471C74" w:rsidP="00471C7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Подгрупповая и индивидуальная работа по </w:t>
            </w:r>
            <w:r w:rsidRPr="00471C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развитию математических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представлений с помощью </w:t>
            </w:r>
            <w:r w:rsidRPr="00471C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занимательного материала</w:t>
            </w:r>
            <w:r w:rsidRPr="003F5CE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«Что лишнее?»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«Объемные блоки Дьенеша»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14:paraId="00C3EC7A" w14:textId="77777777" w:rsidR="000E4658" w:rsidRDefault="000E4658" w:rsidP="000E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3115" w:type="dxa"/>
          </w:tcPr>
          <w:p w14:paraId="7753A7D6" w14:textId="6EBCB70C" w:rsidR="000E4658" w:rsidRPr="00471C74" w:rsidRDefault="00471C74" w:rsidP="000E46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1C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</w:tr>
      <w:tr w:rsidR="000E4658" w14:paraId="12FC5EDD" w14:textId="77777777" w:rsidTr="000E4658">
        <w:tc>
          <w:tcPr>
            <w:tcW w:w="846" w:type="dxa"/>
          </w:tcPr>
          <w:p w14:paraId="33988285" w14:textId="6025BCD1" w:rsidR="000E4658" w:rsidRPr="00C31DBB" w:rsidRDefault="00471C74" w:rsidP="000E46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31D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84" w:type="dxa"/>
          </w:tcPr>
          <w:p w14:paraId="7C1D3465" w14:textId="77777777" w:rsidR="00471C74" w:rsidRPr="003F5CE6" w:rsidRDefault="00471C74" w:rsidP="00471C7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Оформление выставки для 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родителей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C31DB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Математические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игры и упражнения для дошкольников»</w:t>
            </w:r>
          </w:p>
          <w:p w14:paraId="07700D57" w14:textId="77777777" w:rsidR="00471C74" w:rsidRPr="003F5CE6" w:rsidRDefault="00471C74" w:rsidP="00C31D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</w:t>
            </w:r>
            <w:r w:rsidRPr="00C31D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Математическое развлечение для детей</w:t>
            </w:r>
            <w:r w:rsidRPr="003F5CE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«Путешествие в страну чудес»</w:t>
            </w:r>
          </w:p>
          <w:p w14:paraId="70BC85D0" w14:textId="77777777" w:rsidR="00471C74" w:rsidRPr="003F5CE6" w:rsidRDefault="00471C74" w:rsidP="00C31D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Проведение занятий с использованием индивидуального счетного </w:t>
            </w:r>
            <w:r w:rsidRPr="00C31D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материала</w:t>
            </w:r>
            <w:r w:rsidRPr="00C31D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B667A25" w14:textId="77777777" w:rsidR="00471C74" w:rsidRPr="003F5CE6" w:rsidRDefault="00471C74" w:rsidP="00C31D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Подгрупповая и индивидуальная работа </w:t>
            </w:r>
            <w:r w:rsidRPr="00C31D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 </w:t>
            </w:r>
            <w:r w:rsidRPr="00C31D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развитию математических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представлений с помощью </w:t>
            </w:r>
            <w:r w:rsidRPr="00C31D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занимательного материала</w:t>
            </w:r>
            <w:r w:rsidRPr="003F5CE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(игры с палочками Кюизенера, настольно-печатные игры)</w:t>
            </w:r>
          </w:p>
          <w:p w14:paraId="7CD3ED3F" w14:textId="77777777" w:rsidR="000E4658" w:rsidRDefault="000E4658" w:rsidP="000E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3115" w:type="dxa"/>
          </w:tcPr>
          <w:p w14:paraId="69418E48" w14:textId="630CEA69" w:rsidR="000E4658" w:rsidRPr="00C31DBB" w:rsidRDefault="00471C74" w:rsidP="000E46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C31DB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март</w:t>
            </w:r>
          </w:p>
        </w:tc>
      </w:tr>
      <w:tr w:rsidR="00471C74" w14:paraId="7E4FE8FC" w14:textId="77777777" w:rsidTr="000E4658">
        <w:tc>
          <w:tcPr>
            <w:tcW w:w="846" w:type="dxa"/>
          </w:tcPr>
          <w:p w14:paraId="50352F49" w14:textId="3C9A71AD" w:rsidR="00471C74" w:rsidRPr="00C31DBB" w:rsidRDefault="00C31DBB" w:rsidP="000E46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31D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84" w:type="dxa"/>
          </w:tcPr>
          <w:p w14:paraId="268B47EE" w14:textId="77777777" w:rsidR="00C31DBB" w:rsidRPr="003F5CE6" w:rsidRDefault="00C31DBB" w:rsidP="00C31D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Конкурс смекалистых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«Торопись, да не ошибись»</w:t>
            </w:r>
          </w:p>
          <w:p w14:paraId="48533932" w14:textId="77777777" w:rsidR="00C31DBB" w:rsidRPr="003F5CE6" w:rsidRDefault="00C31DBB" w:rsidP="00C31D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Проведение занятий с использованием индивидуального счетного </w:t>
            </w:r>
            <w:r w:rsidRPr="00C31D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материала</w:t>
            </w:r>
            <w:r w:rsidRPr="00C31D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3BC614CC" w14:textId="77777777" w:rsidR="00C31DBB" w:rsidRPr="003F5CE6" w:rsidRDefault="00C31DBB" w:rsidP="00C31D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Игры на воссоздание силуэтов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«Геоконт»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363E65A" w14:textId="77777777" w:rsidR="00471C74" w:rsidRDefault="00471C74" w:rsidP="000E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3115" w:type="dxa"/>
          </w:tcPr>
          <w:p w14:paraId="4A88D493" w14:textId="7C65F99E" w:rsidR="00471C74" w:rsidRPr="00C31DBB" w:rsidRDefault="00C31DBB" w:rsidP="000E46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31D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</w:tr>
      <w:tr w:rsidR="00471C74" w14:paraId="045FA676" w14:textId="77777777" w:rsidTr="000E4658">
        <w:tc>
          <w:tcPr>
            <w:tcW w:w="846" w:type="dxa"/>
          </w:tcPr>
          <w:p w14:paraId="73B1B194" w14:textId="23441421" w:rsidR="00471C74" w:rsidRPr="00C31DBB" w:rsidRDefault="00C31DBB" w:rsidP="000E46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31D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84" w:type="dxa"/>
          </w:tcPr>
          <w:p w14:paraId="1ACBE0D9" w14:textId="77777777" w:rsidR="00C31DBB" w:rsidRPr="003F5CE6" w:rsidRDefault="00C31DBB" w:rsidP="00C31DBB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Оформление документации</w:t>
            </w:r>
          </w:p>
          <w:p w14:paraId="1A7DB04A" w14:textId="77777777" w:rsidR="00C31DBB" w:rsidRPr="003F5CE6" w:rsidRDefault="00C31DBB" w:rsidP="00C31DBB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Проведение итоговой диагностики</w:t>
            </w:r>
          </w:p>
          <w:p w14:paraId="62E0B6FC" w14:textId="77777777" w:rsidR="00C31DBB" w:rsidRPr="003F5CE6" w:rsidRDefault="00C31DBB" w:rsidP="00C31DBB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Анализ, оформление результатов диагностики.</w:t>
            </w:r>
          </w:p>
          <w:p w14:paraId="61D8D2E9" w14:textId="77777777" w:rsidR="00C31DBB" w:rsidRPr="00C31DBB" w:rsidRDefault="00C31DBB" w:rsidP="00C31D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Коррекция и разработка перспективного </w:t>
            </w:r>
            <w:r w:rsidRPr="00C31D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плана на следующий год</w:t>
            </w:r>
            <w:r w:rsidRPr="00C31D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2F66C96" w14:textId="77777777" w:rsidR="00471C74" w:rsidRDefault="00471C74" w:rsidP="000E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3115" w:type="dxa"/>
          </w:tcPr>
          <w:p w14:paraId="42B066AC" w14:textId="20F05238" w:rsidR="00471C74" w:rsidRPr="00C31DBB" w:rsidRDefault="00C31DBB" w:rsidP="000E46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31D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</w:tbl>
    <w:p w14:paraId="7B9EFF6D" w14:textId="77777777" w:rsidR="000E4658" w:rsidRPr="000E4658" w:rsidRDefault="000E4658" w:rsidP="000E46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14:paraId="0CD2FA8F" w14:textId="77777777" w:rsidR="0054048C" w:rsidRPr="00C31DBB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31D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Накопительно-практический </w:t>
      </w:r>
      <w:r w:rsidRPr="00C31D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</w:t>
      </w:r>
      <w:r w:rsidRPr="00C31D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11451C89" w14:textId="77777777" w:rsidR="00C31DBB" w:rsidRDefault="00C31DBB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4E2F381" w14:textId="59259154" w:rsidR="0054048C" w:rsidRPr="003F5CE6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картотеки дидактических игр по </w:t>
      </w:r>
      <w:r w:rsidRPr="00C31D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математическому развитию для детей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среднего дошкольного возраста </w:t>
      </w:r>
      <w:r w:rsidRPr="003F5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течение года)</w:t>
      </w: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1A44E23" w14:textId="77777777" w:rsidR="0054048C" w:rsidRPr="003F5CE6" w:rsidRDefault="0054048C" w:rsidP="0054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предметно-</w:t>
      </w:r>
      <w:r w:rsidRPr="00C31D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развивающей среды в группе</w:t>
      </w:r>
      <w:r w:rsidRPr="003F5C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F5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(уголок познавательного </w:t>
      </w:r>
      <w:r w:rsidRPr="00C31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развития)</w:t>
      </w:r>
      <w:r w:rsidRPr="00C31D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EEC74EE" w14:textId="631B685C" w:rsidR="0054048C" w:rsidRPr="00C31DBB" w:rsidRDefault="0054048C" w:rsidP="00C31D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31D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детьми.</w:t>
      </w:r>
    </w:p>
    <w:tbl>
      <w:tblPr>
        <w:tblStyle w:val="a4"/>
        <w:tblW w:w="11133" w:type="dxa"/>
        <w:tblInd w:w="-1322" w:type="dxa"/>
        <w:tblLook w:val="04A0" w:firstRow="1" w:lastRow="0" w:firstColumn="1" w:lastColumn="0" w:noHBand="0" w:noVBand="1"/>
      </w:tblPr>
      <w:tblGrid>
        <w:gridCol w:w="1376"/>
        <w:gridCol w:w="6038"/>
        <w:gridCol w:w="3719"/>
      </w:tblGrid>
      <w:tr w:rsidR="00C31DBB" w14:paraId="483EBD5D" w14:textId="77777777" w:rsidTr="00C31DBB">
        <w:trPr>
          <w:trHeight w:val="1144"/>
        </w:trPr>
        <w:tc>
          <w:tcPr>
            <w:tcW w:w="1376" w:type="dxa"/>
          </w:tcPr>
          <w:p w14:paraId="5477F710" w14:textId="3258A889" w:rsidR="00C31DBB" w:rsidRDefault="00C31DBB" w:rsidP="005404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038" w:type="dxa"/>
          </w:tcPr>
          <w:p w14:paraId="194E0EF6" w14:textId="2DAE2A2A" w:rsidR="00C31DBB" w:rsidRDefault="00C31DBB" w:rsidP="005404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719" w:type="dxa"/>
          </w:tcPr>
          <w:p w14:paraId="62A0A74A" w14:textId="73FD4DA2" w:rsidR="00C31DBB" w:rsidRDefault="00C31DBB" w:rsidP="005404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спользование дидактических игр</w:t>
            </w:r>
          </w:p>
        </w:tc>
      </w:tr>
      <w:tr w:rsidR="00C31DBB" w14:paraId="17D29C7D" w14:textId="77777777" w:rsidTr="00C31DBB">
        <w:trPr>
          <w:trHeight w:val="2490"/>
        </w:trPr>
        <w:tc>
          <w:tcPr>
            <w:tcW w:w="1376" w:type="dxa"/>
          </w:tcPr>
          <w:p w14:paraId="29F37FD0" w14:textId="6619C508" w:rsidR="00C31DBB" w:rsidRDefault="00C31DBB" w:rsidP="005404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6038" w:type="dxa"/>
          </w:tcPr>
          <w:p w14:paraId="7D7B1F08" w14:textId="113A9A3A" w:rsidR="00C31DBB" w:rsidRDefault="00C31DBB" w:rsidP="005404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Мониторинг начальных знаний об элементарных </w:t>
            </w:r>
            <w:r w:rsidRPr="00C31D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математических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представлениях</w:t>
            </w:r>
          </w:p>
        </w:tc>
        <w:tc>
          <w:tcPr>
            <w:tcW w:w="3719" w:type="dxa"/>
          </w:tcPr>
          <w:p w14:paraId="75E9440E" w14:textId="4D6A1E73" w:rsidR="00C31DBB" w:rsidRPr="003F5CE6" w:rsidRDefault="00C31DBB" w:rsidP="00C31D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Дидактические игры на усвоение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понятия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«Цвета»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«Сделаем кукле бусы»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«Цветная вода»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«Цветные палочки»</w:t>
            </w:r>
          </w:p>
          <w:p w14:paraId="77627941" w14:textId="77777777" w:rsidR="00C31DBB" w:rsidRDefault="00C31DBB" w:rsidP="005404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C31DBB" w14:paraId="7FFBFE91" w14:textId="77777777" w:rsidTr="00C31DBB">
        <w:trPr>
          <w:trHeight w:val="805"/>
        </w:trPr>
        <w:tc>
          <w:tcPr>
            <w:tcW w:w="1376" w:type="dxa"/>
          </w:tcPr>
          <w:p w14:paraId="05CA3437" w14:textId="2B6D8989" w:rsidR="00C31DBB" w:rsidRDefault="00C31DBB" w:rsidP="005404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038" w:type="dxa"/>
          </w:tcPr>
          <w:p w14:paraId="3941DC6D" w14:textId="13D230DA" w:rsidR="00C31DBB" w:rsidRDefault="00C31DBB" w:rsidP="005404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Объединение предметов в группу по цвету, форме, размеру</w:t>
            </w:r>
          </w:p>
        </w:tc>
        <w:tc>
          <w:tcPr>
            <w:tcW w:w="3719" w:type="dxa"/>
          </w:tcPr>
          <w:p w14:paraId="7B316C1D" w14:textId="77777777" w:rsidR="00C31DBB" w:rsidRPr="003F5CE6" w:rsidRDefault="00C31DBB" w:rsidP="00C31D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«Найди пару»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«Разложи по коробочкам»</w:t>
            </w:r>
          </w:p>
          <w:p w14:paraId="2EB20F26" w14:textId="77777777" w:rsidR="00C31DBB" w:rsidRDefault="00C31DBB" w:rsidP="005404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C31DBB" w14:paraId="0749346F" w14:textId="77777777" w:rsidTr="00C31DBB">
        <w:trPr>
          <w:trHeight w:val="817"/>
        </w:trPr>
        <w:tc>
          <w:tcPr>
            <w:tcW w:w="1376" w:type="dxa"/>
          </w:tcPr>
          <w:p w14:paraId="0161F1BF" w14:textId="29AF714E" w:rsidR="00C31DBB" w:rsidRDefault="00C31DBB" w:rsidP="005404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038" w:type="dxa"/>
          </w:tcPr>
          <w:p w14:paraId="2583E39C" w14:textId="6BF67A38" w:rsidR="00C31DBB" w:rsidRDefault="00C31DBB" w:rsidP="005404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Выделение части группы. Нахождение лишних предметов </w:t>
            </w:r>
          </w:p>
        </w:tc>
        <w:tc>
          <w:tcPr>
            <w:tcW w:w="3719" w:type="dxa"/>
          </w:tcPr>
          <w:p w14:paraId="6C61CA84" w14:textId="77777777" w:rsidR="00C31DBB" w:rsidRPr="003F5CE6" w:rsidRDefault="00C31DBB" w:rsidP="00C31D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«Что лишнее?»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«Что изменилось?»</w:t>
            </w:r>
          </w:p>
          <w:p w14:paraId="4FBFAC7E" w14:textId="77777777" w:rsidR="00C31DBB" w:rsidRDefault="00C31DBB" w:rsidP="005404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C31DBB" w14:paraId="2A8D47CB" w14:textId="77777777" w:rsidTr="00C31DBB">
        <w:trPr>
          <w:trHeight w:val="805"/>
        </w:trPr>
        <w:tc>
          <w:tcPr>
            <w:tcW w:w="1376" w:type="dxa"/>
          </w:tcPr>
          <w:p w14:paraId="1E6D293E" w14:textId="21763F21" w:rsidR="00C31DBB" w:rsidRDefault="00C31DBB" w:rsidP="005404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038" w:type="dxa"/>
          </w:tcPr>
          <w:p w14:paraId="5CD3FBB9" w14:textId="3D9648D2" w:rsidR="00C31DBB" w:rsidRDefault="00C31DBB" w:rsidP="005404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Знакомство с четырехугольником </w:t>
            </w:r>
          </w:p>
        </w:tc>
        <w:tc>
          <w:tcPr>
            <w:tcW w:w="3719" w:type="dxa"/>
          </w:tcPr>
          <w:p w14:paraId="4B6CDDFE" w14:textId="734C8D2C" w:rsidR="00C31DBB" w:rsidRDefault="00C31DBB" w:rsidP="00C31D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«Где правая, где левая?»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«Игра с палочками»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«Отгадай, что мы делаем?»</w:t>
            </w:r>
          </w:p>
        </w:tc>
      </w:tr>
      <w:tr w:rsidR="00C31DBB" w14:paraId="7CB3E637" w14:textId="77777777" w:rsidTr="00C31DBB">
        <w:trPr>
          <w:trHeight w:val="805"/>
        </w:trPr>
        <w:tc>
          <w:tcPr>
            <w:tcW w:w="1376" w:type="dxa"/>
          </w:tcPr>
          <w:p w14:paraId="09080D84" w14:textId="0A25C300" w:rsidR="00C31DBB" w:rsidRDefault="00C31DBB" w:rsidP="005404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6038" w:type="dxa"/>
          </w:tcPr>
          <w:p w14:paraId="14FB4178" w14:textId="2CF29A31" w:rsidR="00C31DBB" w:rsidRDefault="00C31DBB" w:rsidP="005404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Сравнение предметов по длине, знакомство с понятием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«Далеко – близко»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измерение сыпучих предметов. </w:t>
            </w:r>
          </w:p>
        </w:tc>
        <w:tc>
          <w:tcPr>
            <w:tcW w:w="3719" w:type="dxa"/>
          </w:tcPr>
          <w:p w14:paraId="060B5B22" w14:textId="40291D6F" w:rsidR="00C31DBB" w:rsidRDefault="00C31DBB" w:rsidP="00C31D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«Угостим белочку грибочками»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«Бабочки и цветы»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«Назови скорее»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C31DBB" w14:paraId="3CC1F5A5" w14:textId="77777777" w:rsidTr="00C31DBB">
        <w:trPr>
          <w:trHeight w:val="805"/>
        </w:trPr>
        <w:tc>
          <w:tcPr>
            <w:tcW w:w="1376" w:type="dxa"/>
          </w:tcPr>
          <w:p w14:paraId="1C93B508" w14:textId="557F4212" w:rsidR="00C31DBB" w:rsidRDefault="00C31DBB" w:rsidP="005404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038" w:type="dxa"/>
          </w:tcPr>
          <w:p w14:paraId="6994C0DB" w14:textId="419CFFFC" w:rsidR="00C31DBB" w:rsidRDefault="00C0696F" w:rsidP="005404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Знакомство с наглядным изображением чисел, формировать умение соотносить цифру с количеством. Формирование представлений о непосредственном сравнении предметов </w:t>
            </w:r>
          </w:p>
        </w:tc>
        <w:tc>
          <w:tcPr>
            <w:tcW w:w="3719" w:type="dxa"/>
          </w:tcPr>
          <w:p w14:paraId="0AB7804E" w14:textId="5B14BE6A" w:rsidR="00C31DBB" w:rsidRDefault="00C0696F" w:rsidP="00C0696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«Подбери дорожки к домикам»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«Почини коврик»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«Мостик для зайчат»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«Кто больше назовет»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Найди кусочек сыра».</w:t>
            </w:r>
          </w:p>
        </w:tc>
      </w:tr>
      <w:tr w:rsidR="00C31DBB" w14:paraId="48D31534" w14:textId="77777777" w:rsidTr="00C31DBB">
        <w:trPr>
          <w:trHeight w:val="805"/>
        </w:trPr>
        <w:tc>
          <w:tcPr>
            <w:tcW w:w="1376" w:type="dxa"/>
          </w:tcPr>
          <w:p w14:paraId="77F99574" w14:textId="38492BCE" w:rsidR="00C31DBB" w:rsidRDefault="00C0696F" w:rsidP="005404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038" w:type="dxa"/>
          </w:tcPr>
          <w:p w14:paraId="44EF77D9" w14:textId="77777777" w:rsidR="00C0696F" w:rsidRPr="003F5CE6" w:rsidRDefault="00C0696F" w:rsidP="00C0696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Знакомство с геометрическими 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фигурами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трапеция, ромб, овал;</w:t>
            </w:r>
          </w:p>
          <w:p w14:paraId="3CE76D2A" w14:textId="10292F74" w:rsidR="00C31DBB" w:rsidRDefault="00C0696F" w:rsidP="00C0696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Знакомство с наглядным изображением чисел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закреплять умение соотносить цифру с количеством. </w:t>
            </w:r>
          </w:p>
        </w:tc>
        <w:tc>
          <w:tcPr>
            <w:tcW w:w="3719" w:type="dxa"/>
          </w:tcPr>
          <w:p w14:paraId="1553BF00" w14:textId="509F0062" w:rsidR="00C31DBB" w:rsidRDefault="00C0696F" w:rsidP="00C0696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«Геометрическое лото»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«Разложи фигуры по домикам»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«Найди пару по форме»</w:t>
            </w:r>
          </w:p>
        </w:tc>
      </w:tr>
      <w:tr w:rsidR="00C0696F" w14:paraId="79C28ED5" w14:textId="77777777" w:rsidTr="00C31DBB">
        <w:trPr>
          <w:trHeight w:val="805"/>
        </w:trPr>
        <w:tc>
          <w:tcPr>
            <w:tcW w:w="1376" w:type="dxa"/>
          </w:tcPr>
          <w:p w14:paraId="78E5F6D2" w14:textId="1A25067D" w:rsidR="00C0696F" w:rsidRPr="003F5CE6" w:rsidRDefault="00C0696F" w:rsidP="005404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038" w:type="dxa"/>
          </w:tcPr>
          <w:p w14:paraId="293AE208" w14:textId="3AEE283E" w:rsidR="00C0696F" w:rsidRPr="003F5CE6" w:rsidRDefault="00C0696F" w:rsidP="00C0696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пространственных представлений (на-над-под,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вверху-внизу и др, ориентировка в пространстве, количественный и порядковый счет от1 до 10, сравнение предыдущего и последующего чисел </w:t>
            </w:r>
          </w:p>
        </w:tc>
        <w:tc>
          <w:tcPr>
            <w:tcW w:w="3719" w:type="dxa"/>
          </w:tcPr>
          <w:p w14:paraId="52FE1D9A" w14:textId="1768A274" w:rsidR="00C0696F" w:rsidRPr="00C0696F" w:rsidRDefault="00C0696F" w:rsidP="00C0696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69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«Возьми игрушку», «магазин игрушек», «Следопыты», «Строители», «Неделька стройся»</w:t>
            </w:r>
          </w:p>
        </w:tc>
      </w:tr>
    </w:tbl>
    <w:p w14:paraId="75A19B3E" w14:textId="77777777" w:rsidR="003F5991" w:rsidRDefault="003F5991" w:rsidP="003F59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DCF946E" w14:textId="53CD8711" w:rsidR="00C31DBB" w:rsidRPr="003F5991" w:rsidRDefault="003F5991" w:rsidP="003F59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069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родителями.</w:t>
      </w:r>
    </w:p>
    <w:tbl>
      <w:tblPr>
        <w:tblStyle w:val="a4"/>
        <w:tblpPr w:leftFromText="180" w:rightFromText="180" w:vertAnchor="text" w:horzAnchor="page" w:tblpX="409" w:tblpY="452"/>
        <w:tblW w:w="11035" w:type="dxa"/>
        <w:tblLook w:val="04A0" w:firstRow="1" w:lastRow="0" w:firstColumn="1" w:lastColumn="0" w:noHBand="0" w:noVBand="1"/>
      </w:tblPr>
      <w:tblGrid>
        <w:gridCol w:w="3175"/>
        <w:gridCol w:w="7860"/>
      </w:tblGrid>
      <w:tr w:rsidR="003F5991" w14:paraId="46C772E9" w14:textId="77777777" w:rsidTr="003F5991">
        <w:trPr>
          <w:trHeight w:val="763"/>
        </w:trPr>
        <w:tc>
          <w:tcPr>
            <w:tcW w:w="3175" w:type="dxa"/>
          </w:tcPr>
          <w:p w14:paraId="1ED72793" w14:textId="77777777" w:rsidR="003F5991" w:rsidRPr="003F5991" w:rsidRDefault="003F5991" w:rsidP="003F599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860" w:type="dxa"/>
          </w:tcPr>
          <w:p w14:paraId="3F15EA39" w14:textId="77777777" w:rsidR="003F5991" w:rsidRPr="003F5991" w:rsidRDefault="003F5991" w:rsidP="003F599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3F5991" w14:paraId="35C34DF1" w14:textId="77777777" w:rsidTr="003F5991">
        <w:trPr>
          <w:trHeight w:val="763"/>
        </w:trPr>
        <w:tc>
          <w:tcPr>
            <w:tcW w:w="3175" w:type="dxa"/>
          </w:tcPr>
          <w:p w14:paraId="6C902531" w14:textId="395137FD" w:rsidR="003F5991" w:rsidRPr="003F5991" w:rsidRDefault="003F5991" w:rsidP="00010836">
            <w:pPr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860" w:type="dxa"/>
          </w:tcPr>
          <w:p w14:paraId="70EFACC1" w14:textId="6D786C59" w:rsidR="003F5991" w:rsidRPr="003F5991" w:rsidRDefault="003F5991" w:rsidP="003F599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Привлечение родителей к изготовлению пособий и игр по </w:t>
            </w:r>
            <w:r w:rsidRPr="003F5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математики для оборудования математического уголка</w:t>
            </w:r>
            <w:r w:rsidRPr="003F5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3F5991" w14:paraId="3898AFB3" w14:textId="77777777" w:rsidTr="003F5991">
        <w:trPr>
          <w:trHeight w:val="763"/>
        </w:trPr>
        <w:tc>
          <w:tcPr>
            <w:tcW w:w="3175" w:type="dxa"/>
          </w:tcPr>
          <w:p w14:paraId="2091EAB3" w14:textId="775D97B6" w:rsidR="003F5991" w:rsidRPr="003F5991" w:rsidRDefault="003F5991" w:rsidP="00010836">
            <w:pPr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860" w:type="dxa"/>
          </w:tcPr>
          <w:p w14:paraId="18E587D5" w14:textId="2CEB5D87" w:rsidR="003F5991" w:rsidRPr="003F5991" w:rsidRDefault="003F5991" w:rsidP="003F5991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индивидуальных консультаций и бесед по вопросам родителей.</w:t>
            </w:r>
          </w:p>
        </w:tc>
      </w:tr>
      <w:tr w:rsidR="003F5991" w14:paraId="7A9D14B1" w14:textId="77777777" w:rsidTr="003F5991">
        <w:trPr>
          <w:trHeight w:val="775"/>
        </w:trPr>
        <w:tc>
          <w:tcPr>
            <w:tcW w:w="3175" w:type="dxa"/>
          </w:tcPr>
          <w:p w14:paraId="54993E24" w14:textId="7E1C0FF4" w:rsidR="003F5991" w:rsidRPr="003F5991" w:rsidRDefault="003F5991" w:rsidP="00010836">
            <w:pPr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860" w:type="dxa"/>
          </w:tcPr>
          <w:p w14:paraId="15F1DC4C" w14:textId="7C0C2D2C" w:rsidR="003F5991" w:rsidRPr="003F5991" w:rsidRDefault="003F5991" w:rsidP="003F599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консультации для родителей на тему «Роль дидактических игр в воспитании </w:t>
            </w:r>
            <w:r w:rsidRPr="003F5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дошкольного возраста».</w:t>
            </w:r>
          </w:p>
        </w:tc>
      </w:tr>
      <w:tr w:rsidR="003F5991" w14:paraId="7FD9FA9F" w14:textId="77777777" w:rsidTr="003F5991">
        <w:trPr>
          <w:trHeight w:val="763"/>
        </w:trPr>
        <w:tc>
          <w:tcPr>
            <w:tcW w:w="3175" w:type="dxa"/>
          </w:tcPr>
          <w:p w14:paraId="772FB645" w14:textId="7C61FA60" w:rsidR="003F5991" w:rsidRPr="003F5991" w:rsidRDefault="003F5991" w:rsidP="00010836">
            <w:pPr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860" w:type="dxa"/>
          </w:tcPr>
          <w:p w14:paraId="7C706B86" w14:textId="6942DA7A" w:rsidR="003F5991" w:rsidRPr="003F5991" w:rsidRDefault="003F5991" w:rsidP="003F599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для родителей «Как организовать игры </w:t>
            </w:r>
            <w:r w:rsidRPr="003F5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3F5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дома с использованием </w:t>
            </w:r>
            <w:r w:rsidRPr="003F5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занимательного математического материала</w:t>
            </w:r>
            <w:r w:rsidRPr="003F5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</w:tc>
      </w:tr>
      <w:tr w:rsidR="003F5991" w14:paraId="4E5B0B06" w14:textId="77777777" w:rsidTr="003F5991">
        <w:trPr>
          <w:trHeight w:val="763"/>
        </w:trPr>
        <w:tc>
          <w:tcPr>
            <w:tcW w:w="3175" w:type="dxa"/>
          </w:tcPr>
          <w:p w14:paraId="6870AB35" w14:textId="142BFAED" w:rsidR="003F5991" w:rsidRPr="003F5991" w:rsidRDefault="003F5991" w:rsidP="00010836">
            <w:pPr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860" w:type="dxa"/>
          </w:tcPr>
          <w:p w14:paraId="4564FD6D" w14:textId="10CB8B8C" w:rsidR="003F5991" w:rsidRPr="003F5991" w:rsidRDefault="003F5991" w:rsidP="003F599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папки – передвижки </w:t>
            </w:r>
            <w:r w:rsidRPr="003F59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«Занимательная математика дома в повседневной жизни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3F5991" w14:paraId="1F00217F" w14:textId="77777777" w:rsidTr="003F5991">
        <w:trPr>
          <w:trHeight w:val="763"/>
        </w:trPr>
        <w:tc>
          <w:tcPr>
            <w:tcW w:w="3175" w:type="dxa"/>
          </w:tcPr>
          <w:p w14:paraId="15C2C983" w14:textId="11435FEE" w:rsidR="003F5991" w:rsidRPr="003F5991" w:rsidRDefault="003F5991" w:rsidP="00010836">
            <w:pPr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7860" w:type="dxa"/>
          </w:tcPr>
          <w:p w14:paraId="6CB96261" w14:textId="38ADB2EC" w:rsidR="003F5991" w:rsidRPr="003F5991" w:rsidRDefault="003F5991" w:rsidP="003F599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«Логико </w:t>
            </w:r>
            <w:r w:rsidRPr="003F5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математические игры для детей</w:t>
            </w:r>
            <w:r w:rsidRPr="003F5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дошкольного возраста».</w:t>
            </w:r>
          </w:p>
        </w:tc>
      </w:tr>
      <w:tr w:rsidR="003F5991" w14:paraId="2787796D" w14:textId="77777777" w:rsidTr="003F5991">
        <w:trPr>
          <w:trHeight w:val="763"/>
        </w:trPr>
        <w:tc>
          <w:tcPr>
            <w:tcW w:w="3175" w:type="dxa"/>
          </w:tcPr>
          <w:p w14:paraId="6311BB29" w14:textId="49D4D36E" w:rsidR="003F5991" w:rsidRPr="003F5991" w:rsidRDefault="003F5991" w:rsidP="00010836">
            <w:pPr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860" w:type="dxa"/>
          </w:tcPr>
          <w:p w14:paraId="3A45EC50" w14:textId="3514BC71" w:rsidR="003F5991" w:rsidRPr="003F5991" w:rsidRDefault="003F5991" w:rsidP="003F599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Рекомендации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«Формируем пространственные представления»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«Как научить </w:t>
            </w:r>
            <w:r w:rsidRPr="003F59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 о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пределять свойства предметов»</w:t>
            </w: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3F5991" w14:paraId="67BAB68A" w14:textId="77777777" w:rsidTr="003F5991">
        <w:trPr>
          <w:trHeight w:val="763"/>
        </w:trPr>
        <w:tc>
          <w:tcPr>
            <w:tcW w:w="3175" w:type="dxa"/>
          </w:tcPr>
          <w:p w14:paraId="4BE6EB07" w14:textId="2185B4EB" w:rsidR="003F5991" w:rsidRPr="003F5CE6" w:rsidRDefault="003F5991" w:rsidP="00010836">
            <w:pPr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860" w:type="dxa"/>
          </w:tcPr>
          <w:p w14:paraId="6C076E50" w14:textId="77777777" w:rsidR="003F5991" w:rsidRPr="003F5991" w:rsidRDefault="003F5991" w:rsidP="003F599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 </w:t>
            </w:r>
            <w:r w:rsidRPr="003F59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«Математика вокруг нас»</w:t>
            </w:r>
            <w:r w:rsidRPr="003F5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4D342E8" w14:textId="77777777" w:rsidR="003F5991" w:rsidRPr="003F5CE6" w:rsidRDefault="003F5991" w:rsidP="003F599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3F5991" w14:paraId="0B6BBD3D" w14:textId="77777777" w:rsidTr="003F5991">
        <w:trPr>
          <w:trHeight w:val="763"/>
        </w:trPr>
        <w:tc>
          <w:tcPr>
            <w:tcW w:w="3175" w:type="dxa"/>
          </w:tcPr>
          <w:p w14:paraId="2285086C" w14:textId="356DCFC9" w:rsidR="003F5991" w:rsidRPr="003F5CE6" w:rsidRDefault="003F5991" w:rsidP="00010836">
            <w:pPr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860" w:type="dxa"/>
          </w:tcPr>
          <w:p w14:paraId="4F17BA71" w14:textId="77777777" w:rsidR="003F5991" w:rsidRPr="003F5991" w:rsidRDefault="003F5991" w:rsidP="003F599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5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для родителей </w:t>
            </w:r>
            <w:r w:rsidRPr="003F5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«Как привить интерес к </w:t>
            </w:r>
            <w:r w:rsidRPr="003F599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математике?»</w:t>
            </w:r>
          </w:p>
          <w:p w14:paraId="64A0E485" w14:textId="77777777" w:rsidR="003F5991" w:rsidRPr="003F5CE6" w:rsidRDefault="003F5991" w:rsidP="003F599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14:paraId="76443B9B" w14:textId="77777777" w:rsidR="00340786" w:rsidRPr="003F5CE6" w:rsidRDefault="00340786">
      <w:pPr>
        <w:rPr>
          <w:rFonts w:ascii="Times New Roman" w:hAnsi="Times New Roman" w:cs="Times New Roman"/>
          <w:sz w:val="28"/>
          <w:szCs w:val="28"/>
        </w:rPr>
      </w:pPr>
    </w:p>
    <w:sectPr w:rsidR="00340786" w:rsidRPr="003F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53C7"/>
    <w:multiLevelType w:val="hybridMultilevel"/>
    <w:tmpl w:val="B22A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617C3"/>
    <w:multiLevelType w:val="hybridMultilevel"/>
    <w:tmpl w:val="93B28A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785063"/>
    <w:multiLevelType w:val="hybridMultilevel"/>
    <w:tmpl w:val="564C24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77"/>
    <w:rsid w:val="00010836"/>
    <w:rsid w:val="000E4658"/>
    <w:rsid w:val="00340786"/>
    <w:rsid w:val="003F5991"/>
    <w:rsid w:val="003F5CE6"/>
    <w:rsid w:val="00471C74"/>
    <w:rsid w:val="0054048C"/>
    <w:rsid w:val="00AF1777"/>
    <w:rsid w:val="00B57AEB"/>
    <w:rsid w:val="00C0696F"/>
    <w:rsid w:val="00C31DBB"/>
    <w:rsid w:val="00C6082F"/>
    <w:rsid w:val="00E14A89"/>
    <w:rsid w:val="00F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707E"/>
  <w15:chartTrackingRefBased/>
  <w15:docId w15:val="{334DD19F-CEFB-4F67-B755-E52DDA8D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89"/>
    <w:pPr>
      <w:ind w:left="720"/>
      <w:contextualSpacing/>
    </w:pPr>
  </w:style>
  <w:style w:type="table" w:styleId="a4">
    <w:name w:val="Table Grid"/>
    <w:basedOn w:val="a1"/>
    <w:uiPriority w:val="39"/>
    <w:rsid w:val="000E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2020-02-17T12:25:00Z</dcterms:created>
  <dcterms:modified xsi:type="dcterms:W3CDTF">2020-02-17T15:54:00Z</dcterms:modified>
</cp:coreProperties>
</file>