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44A5" w14:textId="6DCEDA62" w:rsidR="00581B73" w:rsidRDefault="00581B73" w:rsidP="008E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458">
        <w:rPr>
          <w:rFonts w:ascii="Times New Roman" w:hAnsi="Times New Roman" w:cs="Times New Roman"/>
          <w:sz w:val="28"/>
          <w:szCs w:val="28"/>
        </w:rPr>
        <w:t>Аналитическая справка по результатам педагогического мониторинга</w:t>
      </w:r>
      <w:r w:rsidR="00525D1C" w:rsidRPr="00BE2458">
        <w:rPr>
          <w:rFonts w:ascii="Times New Roman" w:hAnsi="Times New Roman" w:cs="Times New Roman"/>
          <w:sz w:val="28"/>
          <w:szCs w:val="28"/>
        </w:rPr>
        <w:t xml:space="preserve"> на начало</w:t>
      </w:r>
      <w:r w:rsidR="00BE2458" w:rsidRPr="00BE2458">
        <w:rPr>
          <w:rFonts w:ascii="Times New Roman" w:hAnsi="Times New Roman" w:cs="Times New Roman"/>
          <w:sz w:val="28"/>
          <w:szCs w:val="28"/>
        </w:rPr>
        <w:t xml:space="preserve"> 2022-2023</w:t>
      </w:r>
      <w:r w:rsidR="00525D1C" w:rsidRPr="00BE2458">
        <w:rPr>
          <w:rFonts w:ascii="Times New Roman" w:hAnsi="Times New Roman" w:cs="Times New Roman"/>
          <w:sz w:val="28"/>
          <w:szCs w:val="28"/>
        </w:rPr>
        <w:t xml:space="preserve"> </w:t>
      </w:r>
      <w:r w:rsidR="00BE2458" w:rsidRPr="00BE245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25D1C" w:rsidRPr="00BE2458">
        <w:rPr>
          <w:rFonts w:ascii="Times New Roman" w:hAnsi="Times New Roman" w:cs="Times New Roman"/>
          <w:sz w:val="28"/>
          <w:szCs w:val="28"/>
        </w:rPr>
        <w:t>года</w:t>
      </w:r>
      <w:r w:rsidR="00BE2458" w:rsidRPr="00BE2458">
        <w:rPr>
          <w:rFonts w:ascii="Times New Roman" w:hAnsi="Times New Roman" w:cs="Times New Roman"/>
          <w:sz w:val="28"/>
          <w:szCs w:val="28"/>
        </w:rPr>
        <w:t xml:space="preserve"> в подготовительной «а» группе. </w:t>
      </w:r>
    </w:p>
    <w:p w14:paraId="339CD405" w14:textId="77777777" w:rsidR="008E5502" w:rsidRPr="00BE2458" w:rsidRDefault="008E5502" w:rsidP="008E55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1F8C3" w14:textId="5E373DC5" w:rsidR="00581B73" w:rsidRPr="00BE2458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BE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</w:t>
      </w:r>
      <w:r w:rsidR="00525D1C" w:rsidRPr="00BE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тели:</w:t>
      </w:r>
      <w:r w:rsidR="00DA6067" w:rsidRPr="00BE2458">
        <w:rPr>
          <w:rFonts w:ascii="Times New Roman" w:hAnsi="Times New Roman" w:cs="Times New Roman"/>
          <w:sz w:val="28"/>
          <w:szCs w:val="28"/>
        </w:rPr>
        <w:t xml:space="preserve"> </w:t>
      </w:r>
      <w:r w:rsidR="00BE2458" w:rsidRPr="00BE2458">
        <w:rPr>
          <w:rFonts w:ascii="Times New Roman" w:hAnsi="Times New Roman" w:cs="Times New Roman"/>
          <w:sz w:val="28"/>
          <w:szCs w:val="28"/>
        </w:rPr>
        <w:t>Карнаухова Юлия Ивановна</w:t>
      </w:r>
      <w:r w:rsidR="00343AA9">
        <w:rPr>
          <w:rFonts w:ascii="Times New Roman" w:hAnsi="Times New Roman" w:cs="Times New Roman"/>
          <w:sz w:val="28"/>
          <w:szCs w:val="28"/>
        </w:rPr>
        <w:t>.</w:t>
      </w:r>
    </w:p>
    <w:p w14:paraId="19CED85B" w14:textId="3D1BC333" w:rsidR="00BE2458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BE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мониторинге участвовали:</w:t>
      </w:r>
      <w:r w:rsidR="00BE2458">
        <w:rPr>
          <w:rFonts w:ascii="Times New Roman" w:hAnsi="Times New Roman" w:cs="Times New Roman"/>
          <w:sz w:val="28"/>
          <w:szCs w:val="28"/>
        </w:rPr>
        <w:t xml:space="preserve"> так как в подготовительной «а» группе списочный состав воспитанников составляет 14 детей, но по причине не посещаемости 2х детей, в обследовании принимали участие 12 воспитанников.</w:t>
      </w:r>
    </w:p>
    <w:p w14:paraId="7ADC0AF2" w14:textId="1D9FE2DC" w:rsidR="00581B73" w:rsidRPr="00BE2458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BE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ходе мониторинга использовали методы:</w:t>
      </w:r>
      <w:r w:rsidRPr="00BE2458">
        <w:rPr>
          <w:rFonts w:ascii="Times New Roman" w:hAnsi="Times New Roman" w:cs="Times New Roman"/>
          <w:sz w:val="28"/>
          <w:szCs w:val="28"/>
        </w:rPr>
        <w:t xml:space="preserve"> педагогическое наблюдение, беседа, анализ продуктивной деяте</w:t>
      </w:r>
      <w:r w:rsidR="00B673AB" w:rsidRPr="00BE2458">
        <w:rPr>
          <w:rFonts w:ascii="Times New Roman" w:hAnsi="Times New Roman" w:cs="Times New Roman"/>
          <w:sz w:val="28"/>
          <w:szCs w:val="28"/>
        </w:rPr>
        <w:t>льности, дидактический материал</w:t>
      </w:r>
    </w:p>
    <w:p w14:paraId="669CDDDF" w14:textId="77777777" w:rsidR="00581B73" w:rsidRPr="00BE2458" w:rsidRDefault="00581B73" w:rsidP="00581B7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2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проводился по следующим областям:</w:t>
      </w:r>
    </w:p>
    <w:p w14:paraId="06AF1E72" w14:textId="1CBBC250" w:rsidR="00581B73" w:rsidRPr="00BE2458" w:rsidRDefault="00B673AB" w:rsidP="00581B73">
      <w:pPr>
        <w:rPr>
          <w:rFonts w:ascii="Times New Roman" w:hAnsi="Times New Roman" w:cs="Times New Roman"/>
          <w:sz w:val="28"/>
          <w:szCs w:val="28"/>
        </w:rPr>
      </w:pPr>
      <w:r w:rsidRPr="00BE2458">
        <w:rPr>
          <w:rFonts w:ascii="Times New Roman" w:hAnsi="Times New Roman" w:cs="Times New Roman"/>
          <w:sz w:val="28"/>
          <w:szCs w:val="28"/>
        </w:rPr>
        <w:t>Речевое развития</w:t>
      </w:r>
      <w:r w:rsidR="00BE2458" w:rsidRPr="00BE2458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BE2458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BE2458" w:rsidRPr="00BE2458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BE2458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BE2458" w:rsidRPr="00BE2458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BE245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BE2458" w:rsidRPr="00BE2458">
        <w:rPr>
          <w:rFonts w:ascii="Times New Roman" w:hAnsi="Times New Roman" w:cs="Times New Roman"/>
          <w:sz w:val="28"/>
          <w:szCs w:val="28"/>
        </w:rPr>
        <w:t xml:space="preserve">, </w:t>
      </w:r>
      <w:r w:rsidR="00581B73" w:rsidRPr="00BE2458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14:paraId="072F9E8F" w14:textId="77777777" w:rsidR="00581B73" w:rsidRPr="00BE2458" w:rsidRDefault="00581B73" w:rsidP="00581B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458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14:paraId="48E28EB1" w14:textId="52F11C07" w:rsidR="00581B73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BE2458">
        <w:rPr>
          <w:rFonts w:ascii="Times New Roman" w:hAnsi="Times New Roman" w:cs="Times New Roman"/>
          <w:sz w:val="28"/>
          <w:szCs w:val="28"/>
        </w:rPr>
        <w:t>Программный материал (по всем 5 образовательным областям) усвоен детьми подготовительной к школе группы:</w:t>
      </w:r>
    </w:p>
    <w:p w14:paraId="5991888C" w14:textId="3107904D" w:rsidR="009A19C8" w:rsidRDefault="009A19C8" w:rsidP="00581B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116652767"/>
      <w:r w:rsidRPr="009A19C8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BE2458" w:rsidRPr="009A19C8">
        <w:rPr>
          <w:rFonts w:ascii="Times New Roman" w:hAnsi="Times New Roman" w:cs="Times New Roman"/>
          <w:sz w:val="28"/>
          <w:szCs w:val="28"/>
        </w:rPr>
        <w:t xml:space="preserve">– </w:t>
      </w:r>
      <w:r w:rsidR="00CB79A9">
        <w:rPr>
          <w:rFonts w:ascii="Times New Roman" w:hAnsi="Times New Roman" w:cs="Times New Roman"/>
          <w:sz w:val="28"/>
          <w:szCs w:val="28"/>
        </w:rPr>
        <w:t>43</w:t>
      </w:r>
      <w:r w:rsidR="002D52C4" w:rsidRPr="009A19C8">
        <w:rPr>
          <w:rFonts w:ascii="Times New Roman" w:hAnsi="Times New Roman" w:cs="Times New Roman"/>
          <w:sz w:val="28"/>
          <w:szCs w:val="28"/>
        </w:rPr>
        <w:t>%</w:t>
      </w:r>
    </w:p>
    <w:p w14:paraId="304C3FCB" w14:textId="2DD9C1DF" w:rsidR="009A19C8" w:rsidRDefault="002D52C4" w:rsidP="00581B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на </w:t>
      </w:r>
      <w:r w:rsidR="00BE2458" w:rsidRPr="009A19C8">
        <w:rPr>
          <w:rFonts w:ascii="Times New Roman" w:hAnsi="Times New Roman" w:cs="Times New Roman"/>
          <w:sz w:val="28"/>
          <w:szCs w:val="28"/>
        </w:rPr>
        <w:t xml:space="preserve">стадии формирования – </w:t>
      </w:r>
      <w:r w:rsidR="00CB79A9">
        <w:rPr>
          <w:rFonts w:ascii="Times New Roman" w:hAnsi="Times New Roman" w:cs="Times New Roman"/>
          <w:sz w:val="28"/>
          <w:szCs w:val="28"/>
        </w:rPr>
        <w:t>50</w:t>
      </w:r>
      <w:r w:rsidR="00581B73" w:rsidRPr="009A19C8">
        <w:rPr>
          <w:rFonts w:ascii="Times New Roman" w:hAnsi="Times New Roman" w:cs="Times New Roman"/>
          <w:sz w:val="28"/>
          <w:szCs w:val="28"/>
        </w:rPr>
        <w:t>%</w:t>
      </w:r>
    </w:p>
    <w:p w14:paraId="37286C66" w14:textId="52EA01A0" w:rsidR="00581B73" w:rsidRPr="009A19C8" w:rsidRDefault="002D52C4" w:rsidP="00581B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>н</w:t>
      </w:r>
      <w:r w:rsidR="00BE2458" w:rsidRPr="009A19C8">
        <w:rPr>
          <w:rFonts w:ascii="Times New Roman" w:hAnsi="Times New Roman" w:cs="Times New Roman"/>
          <w:sz w:val="28"/>
          <w:szCs w:val="28"/>
        </w:rPr>
        <w:t xml:space="preserve">е сформирован </w:t>
      </w:r>
      <w:r w:rsidRPr="009A19C8">
        <w:rPr>
          <w:rFonts w:ascii="Times New Roman" w:hAnsi="Times New Roman" w:cs="Times New Roman"/>
          <w:sz w:val="28"/>
          <w:szCs w:val="28"/>
        </w:rPr>
        <w:t xml:space="preserve">– </w:t>
      </w:r>
      <w:r w:rsidR="00CB79A9">
        <w:rPr>
          <w:rFonts w:ascii="Times New Roman" w:hAnsi="Times New Roman" w:cs="Times New Roman"/>
          <w:sz w:val="28"/>
          <w:szCs w:val="28"/>
        </w:rPr>
        <w:t>7</w:t>
      </w:r>
      <w:r w:rsidRPr="009A19C8">
        <w:rPr>
          <w:rFonts w:ascii="Times New Roman" w:hAnsi="Times New Roman" w:cs="Times New Roman"/>
          <w:sz w:val="28"/>
          <w:szCs w:val="28"/>
        </w:rPr>
        <w:t>%</w:t>
      </w:r>
    </w:p>
    <w:bookmarkEnd w:id="0"/>
    <w:p w14:paraId="3E0433BD" w14:textId="4241A231" w:rsidR="00C83AA6" w:rsidRDefault="00C83AA6" w:rsidP="00581B73">
      <w:pPr>
        <w:rPr>
          <w:rFonts w:ascii="Times New Roman" w:hAnsi="Times New Roman" w:cs="Times New Roman"/>
          <w:sz w:val="28"/>
          <w:szCs w:val="28"/>
        </w:rPr>
      </w:pPr>
    </w:p>
    <w:p w14:paraId="7930685D" w14:textId="724AB661" w:rsidR="00C83AA6" w:rsidRPr="00BE2458" w:rsidRDefault="00C83AA6" w:rsidP="0058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2892B" wp14:editId="72CA9D3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D3547B" w14:textId="77777777" w:rsidR="00581B73" w:rsidRPr="00C83AA6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C83AA6">
        <w:rPr>
          <w:rFonts w:ascii="Times New Roman" w:hAnsi="Times New Roman" w:cs="Times New Roman"/>
          <w:sz w:val="28"/>
          <w:szCs w:val="28"/>
        </w:rPr>
        <w:lastRenderedPageBreak/>
        <w:t>Анализ мониторинга образовательного процесса позволяет выстроить следующий рейтинговый порядок усвоения образовательных областей:</w:t>
      </w:r>
    </w:p>
    <w:p w14:paraId="7E16DD30" w14:textId="77777777" w:rsidR="00B87E5C" w:rsidRPr="00B87E5C" w:rsidRDefault="00581B73" w:rsidP="00B87E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7E5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</w:t>
      </w:r>
      <w:r w:rsidR="00525D1C" w:rsidRPr="00B87E5C">
        <w:rPr>
          <w:rFonts w:ascii="Times New Roman" w:hAnsi="Times New Roman" w:cs="Times New Roman"/>
          <w:b/>
          <w:bCs/>
          <w:sz w:val="28"/>
          <w:szCs w:val="28"/>
        </w:rPr>
        <w:t xml:space="preserve">зическое развитие» </w:t>
      </w:r>
    </w:p>
    <w:p w14:paraId="35F7B8FA" w14:textId="1C6020D7" w:rsidR="008E5502" w:rsidRPr="008E5502" w:rsidRDefault="00525D1C" w:rsidP="008E55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E550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120E8">
        <w:rPr>
          <w:rFonts w:ascii="Times New Roman" w:hAnsi="Times New Roman" w:cs="Times New Roman"/>
          <w:i/>
          <w:iCs/>
          <w:sz w:val="28"/>
          <w:szCs w:val="28"/>
        </w:rPr>
        <w:t>сформирован</w:t>
      </w:r>
      <w:r w:rsidR="008E5502" w:rsidRPr="008E5502">
        <w:rPr>
          <w:rFonts w:ascii="Times New Roman" w:hAnsi="Times New Roman" w:cs="Times New Roman"/>
          <w:i/>
          <w:iCs/>
          <w:sz w:val="28"/>
          <w:szCs w:val="28"/>
        </w:rPr>
        <w:t>– 14%, на стадии формирования – 65%, не сформирован – 21%)</w:t>
      </w:r>
    </w:p>
    <w:p w14:paraId="607A8E2A" w14:textId="466580AA" w:rsidR="005F4F4A" w:rsidRDefault="00581B73" w:rsidP="008E5502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НОД по физическому развитию, планируемая индивидуальная работа по развитию движений, использование здоровье сберегающих технологий в режиме дня</w:t>
      </w:r>
      <w:r w:rsidR="009A19C8">
        <w:rPr>
          <w:rFonts w:ascii="Times New Roman" w:hAnsi="Times New Roman" w:cs="Times New Roman"/>
          <w:sz w:val="28"/>
          <w:szCs w:val="28"/>
        </w:rPr>
        <w:t xml:space="preserve">, участие в областных и районных соревнованиях по физическому воспитанию. </w:t>
      </w:r>
    </w:p>
    <w:p w14:paraId="1804EECD" w14:textId="77777777" w:rsidR="009A19C8" w:rsidRDefault="009A19C8" w:rsidP="008E5502">
      <w:pPr>
        <w:rPr>
          <w:rFonts w:ascii="Times New Roman" w:hAnsi="Times New Roman" w:cs="Times New Roman"/>
          <w:noProof/>
          <w:sz w:val="28"/>
          <w:szCs w:val="28"/>
        </w:rPr>
      </w:pPr>
    </w:p>
    <w:p w14:paraId="7D3FE323" w14:textId="2385B28B" w:rsidR="008E5502" w:rsidRDefault="005F4F4A" w:rsidP="008E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1EA51" wp14:editId="34FD50F5">
            <wp:extent cx="5715000" cy="2346960"/>
            <wp:effectExtent l="0" t="0" r="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1F478D" w14:textId="77777777" w:rsidR="00A31E48" w:rsidRPr="00B87E5C" w:rsidRDefault="00A31E48" w:rsidP="008E5502">
      <w:pPr>
        <w:rPr>
          <w:rFonts w:ascii="Times New Roman" w:hAnsi="Times New Roman" w:cs="Times New Roman"/>
          <w:sz w:val="28"/>
          <w:szCs w:val="28"/>
        </w:rPr>
      </w:pPr>
    </w:p>
    <w:p w14:paraId="7538CF00" w14:textId="1806C154" w:rsidR="00B87E5C" w:rsidRPr="00B87E5C" w:rsidRDefault="00B87E5C" w:rsidP="00B87E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7E5C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581B73" w:rsidRPr="00B87E5C">
        <w:rPr>
          <w:rFonts w:ascii="Times New Roman" w:hAnsi="Times New Roman" w:cs="Times New Roman"/>
          <w:b/>
          <w:bCs/>
          <w:sz w:val="28"/>
          <w:szCs w:val="28"/>
        </w:rPr>
        <w:t xml:space="preserve"> область «Художественно - эсте</w:t>
      </w:r>
      <w:r w:rsidR="00525D1C" w:rsidRPr="00B87E5C">
        <w:rPr>
          <w:rFonts w:ascii="Times New Roman" w:hAnsi="Times New Roman" w:cs="Times New Roman"/>
          <w:b/>
          <w:bCs/>
          <w:sz w:val="28"/>
          <w:szCs w:val="28"/>
        </w:rPr>
        <w:t xml:space="preserve">тическое развитие» </w:t>
      </w:r>
    </w:p>
    <w:p w14:paraId="3CB5149D" w14:textId="06B457A1" w:rsidR="005F4F4A" w:rsidRPr="005F4F4A" w:rsidRDefault="005F4F4A" w:rsidP="00B87E5C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16654048"/>
      <w:r w:rsidRPr="005F4F4A">
        <w:rPr>
          <w:rFonts w:ascii="Times New Roman" w:hAnsi="Times New Roman" w:cs="Times New Roman"/>
          <w:i/>
          <w:iCs/>
          <w:sz w:val="28"/>
          <w:szCs w:val="28"/>
        </w:rPr>
        <w:t xml:space="preserve">(сформирован – </w:t>
      </w:r>
      <w:r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5F4F4A">
        <w:rPr>
          <w:rFonts w:ascii="Times New Roman" w:hAnsi="Times New Roman" w:cs="Times New Roman"/>
          <w:i/>
          <w:iCs/>
          <w:sz w:val="28"/>
          <w:szCs w:val="28"/>
        </w:rPr>
        <w:t>%, на стадии формирования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>58</w:t>
      </w:r>
      <w:r w:rsidRPr="005F4F4A">
        <w:rPr>
          <w:rFonts w:ascii="Times New Roman" w:hAnsi="Times New Roman" w:cs="Times New Roman"/>
          <w:i/>
          <w:iCs/>
          <w:sz w:val="28"/>
          <w:szCs w:val="28"/>
        </w:rPr>
        <w:t xml:space="preserve"> %, не сформирован – </w:t>
      </w:r>
      <w:r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5F4F4A">
        <w:rPr>
          <w:rFonts w:ascii="Times New Roman" w:hAnsi="Times New Roman" w:cs="Times New Roman"/>
          <w:i/>
          <w:iCs/>
          <w:sz w:val="28"/>
          <w:szCs w:val="28"/>
        </w:rPr>
        <w:t>%)</w:t>
      </w:r>
    </w:p>
    <w:bookmarkEnd w:id="1"/>
    <w:p w14:paraId="58C071E3" w14:textId="7A7D871B" w:rsidR="00581B73" w:rsidRPr="00B87E5C" w:rsidRDefault="00581B73" w:rsidP="00B87E5C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Дети с удовольствием по рисунку создают постройки. Они умеют пользоваться шаблоном.</w:t>
      </w:r>
    </w:p>
    <w:p w14:paraId="69DDFA5D" w14:textId="77777777" w:rsidR="00581B73" w:rsidRPr="00B87E5C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14:paraId="03DAA704" w14:textId="77777777" w:rsidR="00581B73" w:rsidRPr="00B87E5C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 xml:space="preserve"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</w:t>
      </w:r>
      <w:r w:rsidRPr="00B87E5C">
        <w:rPr>
          <w:rFonts w:ascii="Times New Roman" w:hAnsi="Times New Roman" w:cs="Times New Roman"/>
          <w:sz w:val="28"/>
          <w:szCs w:val="28"/>
        </w:rPr>
        <w:lastRenderedPageBreak/>
        <w:t>народных игрушек. Создают небольшие сюжетные композиции, но допускают ошибки при передаче пропорции, позы и движения фигур.</w:t>
      </w:r>
    </w:p>
    <w:p w14:paraId="778CBCE0" w14:textId="713B0BEE" w:rsidR="00581B73" w:rsidRDefault="00581B73" w:rsidP="00581B73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В лепке дети лепят предметы разной формы, используя усвоенные приемы и способы.</w:t>
      </w:r>
      <w:r w:rsidR="00B87E5C">
        <w:rPr>
          <w:rFonts w:ascii="Times New Roman" w:hAnsi="Times New Roman" w:cs="Times New Roman"/>
          <w:sz w:val="28"/>
          <w:szCs w:val="28"/>
        </w:rPr>
        <w:t xml:space="preserve"> </w:t>
      </w:r>
      <w:r w:rsidRPr="00B87E5C">
        <w:rPr>
          <w:rFonts w:ascii="Times New Roman" w:hAnsi="Times New Roman" w:cs="Times New Roman"/>
          <w:sz w:val="28"/>
          <w:szCs w:val="28"/>
        </w:rPr>
        <w:t>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14:paraId="0145A2D9" w14:textId="67851C32" w:rsidR="005F4F4A" w:rsidRDefault="005F4F4A" w:rsidP="00581B73">
      <w:pPr>
        <w:rPr>
          <w:rFonts w:ascii="Times New Roman" w:hAnsi="Times New Roman" w:cs="Times New Roman"/>
          <w:sz w:val="28"/>
          <w:szCs w:val="28"/>
        </w:rPr>
      </w:pPr>
    </w:p>
    <w:p w14:paraId="52427645" w14:textId="3B11933F" w:rsidR="005F4F4A" w:rsidRDefault="005F4F4A" w:rsidP="00581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FA23B" wp14:editId="67F58D17">
            <wp:extent cx="5920740" cy="2560320"/>
            <wp:effectExtent l="0" t="0" r="381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4AAF54" w14:textId="77777777" w:rsidR="00A31E48" w:rsidRPr="00B87E5C" w:rsidRDefault="00A31E48" w:rsidP="00581B73">
      <w:pPr>
        <w:rPr>
          <w:rFonts w:ascii="Times New Roman" w:hAnsi="Times New Roman" w:cs="Times New Roman"/>
          <w:sz w:val="28"/>
          <w:szCs w:val="28"/>
        </w:rPr>
      </w:pPr>
    </w:p>
    <w:p w14:paraId="18D30649" w14:textId="77777777" w:rsidR="00B87E5C" w:rsidRPr="00B87E5C" w:rsidRDefault="00D771D0" w:rsidP="00B87E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7E5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</w:t>
      </w:r>
      <w:r w:rsidR="00525D1C" w:rsidRPr="00B87E5C">
        <w:rPr>
          <w:rFonts w:ascii="Times New Roman" w:hAnsi="Times New Roman" w:cs="Times New Roman"/>
          <w:b/>
          <w:bCs/>
          <w:sz w:val="28"/>
          <w:szCs w:val="28"/>
        </w:rPr>
        <w:t xml:space="preserve">асть «Развитие речи» </w:t>
      </w:r>
    </w:p>
    <w:p w14:paraId="5BE237DA" w14:textId="51A34621" w:rsidR="009A6DE2" w:rsidRPr="009A6DE2" w:rsidRDefault="009A6DE2" w:rsidP="00B87E5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6DE2">
        <w:rPr>
          <w:rFonts w:ascii="Times New Roman" w:hAnsi="Times New Roman" w:cs="Times New Roman"/>
          <w:i/>
          <w:iCs/>
          <w:sz w:val="28"/>
          <w:szCs w:val="28"/>
        </w:rPr>
        <w:t>(сформирован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50</w:t>
      </w:r>
      <w:r w:rsidRPr="009A6DE2">
        <w:rPr>
          <w:rFonts w:ascii="Times New Roman" w:hAnsi="Times New Roman" w:cs="Times New Roman"/>
          <w:i/>
          <w:iCs/>
          <w:sz w:val="28"/>
          <w:szCs w:val="28"/>
        </w:rPr>
        <w:t xml:space="preserve"> %, на стадии формирования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50</w:t>
      </w:r>
      <w:r w:rsidRPr="009A6DE2">
        <w:rPr>
          <w:rFonts w:ascii="Times New Roman" w:hAnsi="Times New Roman" w:cs="Times New Roman"/>
          <w:i/>
          <w:iCs/>
          <w:sz w:val="28"/>
          <w:szCs w:val="28"/>
        </w:rPr>
        <w:t xml:space="preserve"> %, не сформирован – 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9A6DE2">
        <w:rPr>
          <w:rFonts w:ascii="Times New Roman" w:hAnsi="Times New Roman" w:cs="Times New Roman"/>
          <w:i/>
          <w:iCs/>
          <w:sz w:val="28"/>
          <w:szCs w:val="28"/>
        </w:rPr>
        <w:t>%)</w:t>
      </w:r>
    </w:p>
    <w:p w14:paraId="6DED7C5A" w14:textId="0156E685" w:rsidR="00D771D0" w:rsidRDefault="00D771D0" w:rsidP="00B87E5C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Следует отметить, что у некоторых детей есть нарушения в речи.</w:t>
      </w:r>
    </w:p>
    <w:p w14:paraId="7DD62C1E" w14:textId="4843B93B" w:rsidR="004120E8" w:rsidRDefault="004120E8" w:rsidP="00B8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25F495" wp14:editId="1B037027">
            <wp:extent cx="5783580" cy="2423160"/>
            <wp:effectExtent l="0" t="0" r="762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D7AE61" w14:textId="77777777" w:rsidR="009A6DE2" w:rsidRPr="00B87E5C" w:rsidRDefault="009A6DE2" w:rsidP="00B87E5C">
      <w:pPr>
        <w:rPr>
          <w:rFonts w:ascii="Times New Roman" w:hAnsi="Times New Roman" w:cs="Times New Roman"/>
          <w:sz w:val="28"/>
          <w:szCs w:val="28"/>
        </w:rPr>
      </w:pPr>
    </w:p>
    <w:p w14:paraId="04B420E5" w14:textId="00B81EA1" w:rsidR="00B87E5C" w:rsidRPr="00B87E5C" w:rsidRDefault="00D771D0" w:rsidP="00B87E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7E5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 – коммун</w:t>
      </w:r>
      <w:r w:rsidR="00525D1C" w:rsidRPr="00B87E5C">
        <w:rPr>
          <w:rFonts w:ascii="Times New Roman" w:hAnsi="Times New Roman" w:cs="Times New Roman"/>
          <w:b/>
          <w:bCs/>
          <w:sz w:val="28"/>
          <w:szCs w:val="28"/>
        </w:rPr>
        <w:t xml:space="preserve">икативное развитие» </w:t>
      </w:r>
    </w:p>
    <w:p w14:paraId="65E2105B" w14:textId="40052BD2" w:rsidR="009A6DE2" w:rsidRPr="009A6DE2" w:rsidRDefault="009A6DE2" w:rsidP="00D771D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6DE2">
        <w:rPr>
          <w:rFonts w:ascii="Times New Roman" w:hAnsi="Times New Roman" w:cs="Times New Roman"/>
          <w:i/>
          <w:iCs/>
          <w:sz w:val="28"/>
          <w:szCs w:val="28"/>
        </w:rPr>
        <w:t>(сформирован –70 %, на стадии формирования – 30 %, не сформирован – 0 %)</w:t>
      </w:r>
    </w:p>
    <w:p w14:paraId="0AA5EC64" w14:textId="2691BE73" w:rsidR="00D771D0" w:rsidRDefault="00D771D0" w:rsidP="00D771D0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роль. 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Следует отметить, что у некоторых детей недостаточная сформированность коммуникативных компетенций и плохая организация самостоятельной деятельности.</w:t>
      </w:r>
    </w:p>
    <w:p w14:paraId="40441061" w14:textId="0E352179" w:rsidR="004120E8" w:rsidRDefault="004120E8" w:rsidP="00D771D0">
      <w:pPr>
        <w:rPr>
          <w:rFonts w:ascii="Times New Roman" w:hAnsi="Times New Roman" w:cs="Times New Roman"/>
          <w:sz w:val="28"/>
          <w:szCs w:val="28"/>
        </w:rPr>
      </w:pPr>
    </w:p>
    <w:p w14:paraId="5387C4C5" w14:textId="44EF4F91" w:rsidR="009A6DE2" w:rsidRDefault="004120E8" w:rsidP="00D77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D9FA81" wp14:editId="4C787A0E">
            <wp:extent cx="5417820" cy="2004060"/>
            <wp:effectExtent l="0" t="0" r="1143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CC3768" w14:textId="5476606E" w:rsidR="00A31E48" w:rsidRDefault="00A31E48" w:rsidP="00D771D0">
      <w:pPr>
        <w:rPr>
          <w:rFonts w:ascii="Times New Roman" w:hAnsi="Times New Roman" w:cs="Times New Roman"/>
          <w:sz w:val="28"/>
          <w:szCs w:val="28"/>
        </w:rPr>
      </w:pPr>
    </w:p>
    <w:p w14:paraId="5C5E3905" w14:textId="77777777" w:rsidR="00A31E48" w:rsidRPr="00B87E5C" w:rsidRDefault="00A31E48" w:rsidP="00D771D0">
      <w:pPr>
        <w:rPr>
          <w:rFonts w:ascii="Times New Roman" w:hAnsi="Times New Roman" w:cs="Times New Roman"/>
          <w:sz w:val="28"/>
          <w:szCs w:val="28"/>
        </w:rPr>
      </w:pPr>
    </w:p>
    <w:p w14:paraId="46D363EC" w14:textId="77777777" w:rsidR="00B87E5C" w:rsidRPr="00B87E5C" w:rsidRDefault="00D771D0" w:rsidP="00B87E5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7E5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область. «Позна</w:t>
      </w:r>
      <w:r w:rsidR="00525D1C" w:rsidRPr="00B87E5C">
        <w:rPr>
          <w:rFonts w:ascii="Times New Roman" w:hAnsi="Times New Roman" w:cs="Times New Roman"/>
          <w:b/>
          <w:bCs/>
          <w:sz w:val="28"/>
          <w:szCs w:val="28"/>
        </w:rPr>
        <w:t xml:space="preserve">вательное развитие» </w:t>
      </w:r>
    </w:p>
    <w:p w14:paraId="695CFDEE" w14:textId="6FDDE159" w:rsidR="009A6DE2" w:rsidRPr="009A6DE2" w:rsidRDefault="009A6DE2" w:rsidP="00B87E5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6DE2">
        <w:rPr>
          <w:rFonts w:ascii="Times New Roman" w:hAnsi="Times New Roman" w:cs="Times New Roman"/>
          <w:i/>
          <w:iCs/>
          <w:sz w:val="28"/>
          <w:szCs w:val="28"/>
        </w:rPr>
        <w:t>(сформирован –</w:t>
      </w:r>
      <w:r w:rsidR="004120E8">
        <w:rPr>
          <w:rFonts w:ascii="Times New Roman" w:hAnsi="Times New Roman" w:cs="Times New Roman"/>
          <w:i/>
          <w:iCs/>
          <w:sz w:val="28"/>
          <w:szCs w:val="28"/>
        </w:rPr>
        <w:t xml:space="preserve"> 54</w:t>
      </w:r>
      <w:r w:rsidRPr="009A6DE2">
        <w:rPr>
          <w:rFonts w:ascii="Times New Roman" w:hAnsi="Times New Roman" w:cs="Times New Roman"/>
          <w:i/>
          <w:iCs/>
          <w:sz w:val="28"/>
          <w:szCs w:val="28"/>
        </w:rPr>
        <w:t xml:space="preserve"> %, на стадии формирования – </w:t>
      </w:r>
      <w:r w:rsidR="004120E8">
        <w:rPr>
          <w:rFonts w:ascii="Times New Roman" w:hAnsi="Times New Roman" w:cs="Times New Roman"/>
          <w:i/>
          <w:iCs/>
          <w:sz w:val="28"/>
          <w:szCs w:val="28"/>
        </w:rPr>
        <w:t>46</w:t>
      </w:r>
      <w:r w:rsidRPr="009A6DE2">
        <w:rPr>
          <w:rFonts w:ascii="Times New Roman" w:hAnsi="Times New Roman" w:cs="Times New Roman"/>
          <w:i/>
          <w:iCs/>
          <w:sz w:val="28"/>
          <w:szCs w:val="28"/>
        </w:rPr>
        <w:t xml:space="preserve">%, не сформирован – </w:t>
      </w:r>
      <w:r w:rsidR="004120E8">
        <w:rPr>
          <w:rFonts w:ascii="Times New Roman" w:hAnsi="Times New Roman" w:cs="Times New Roman"/>
          <w:i/>
          <w:iCs/>
          <w:sz w:val="28"/>
          <w:szCs w:val="28"/>
        </w:rPr>
        <w:t xml:space="preserve">0 </w:t>
      </w:r>
      <w:r w:rsidRPr="009A6DE2">
        <w:rPr>
          <w:rFonts w:ascii="Times New Roman" w:hAnsi="Times New Roman" w:cs="Times New Roman"/>
          <w:i/>
          <w:iCs/>
          <w:sz w:val="28"/>
          <w:szCs w:val="28"/>
        </w:rPr>
        <w:t>%)</w:t>
      </w:r>
    </w:p>
    <w:p w14:paraId="0037E9B1" w14:textId="3F1024B5" w:rsidR="00D771D0" w:rsidRPr="00B87E5C" w:rsidRDefault="00D771D0" w:rsidP="00B87E5C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Анализ мониторинга показал, по ФЭМП, по сенсорному развитию, и по формированию целостной картины мира, мира природы и расширению кругозора, одинаковый уровень развития. Имеют представления о себе, о составе семьи, родственных отношениях, о государстве и принадлежности к нему, о мире. Знают герб, флаг, гимн России,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Но большинство детей имеют средний уровень знаний из-за пл</w:t>
      </w:r>
      <w:r w:rsidR="00B673AB" w:rsidRPr="00B87E5C">
        <w:rPr>
          <w:rFonts w:ascii="Times New Roman" w:hAnsi="Times New Roman" w:cs="Times New Roman"/>
          <w:sz w:val="28"/>
          <w:szCs w:val="28"/>
        </w:rPr>
        <w:t>охой организации у некоторых во</w:t>
      </w:r>
      <w:r w:rsidR="00525D1C" w:rsidRPr="00B87E5C">
        <w:rPr>
          <w:rFonts w:ascii="Times New Roman" w:hAnsi="Times New Roman" w:cs="Times New Roman"/>
          <w:sz w:val="28"/>
          <w:szCs w:val="28"/>
        </w:rPr>
        <w:t>с</w:t>
      </w:r>
      <w:r w:rsidRPr="00B87E5C">
        <w:rPr>
          <w:rFonts w:ascii="Times New Roman" w:hAnsi="Times New Roman" w:cs="Times New Roman"/>
          <w:sz w:val="28"/>
          <w:szCs w:val="28"/>
        </w:rPr>
        <w:t>питанников самостоятельной деятельности поведение во время занятий, дети часто отвлекаются, спорят, часто не могут заниматься совместной деятельностью.</w:t>
      </w:r>
    </w:p>
    <w:p w14:paraId="11E23302" w14:textId="456F6B52" w:rsidR="00B87E5C" w:rsidRDefault="00B87E5C" w:rsidP="00D771D0">
      <w:pPr>
        <w:rPr>
          <w:rFonts w:ascii="Times New Roman" w:hAnsi="Times New Roman" w:cs="Times New Roman"/>
          <w:sz w:val="28"/>
          <w:szCs w:val="28"/>
        </w:rPr>
      </w:pPr>
    </w:p>
    <w:p w14:paraId="5E74F0F2" w14:textId="77777777" w:rsidR="004120E8" w:rsidRDefault="004120E8" w:rsidP="00D771D0">
      <w:pPr>
        <w:rPr>
          <w:rFonts w:ascii="Times New Roman" w:hAnsi="Times New Roman" w:cs="Times New Roman"/>
          <w:sz w:val="28"/>
          <w:szCs w:val="28"/>
        </w:rPr>
      </w:pPr>
    </w:p>
    <w:p w14:paraId="00D41355" w14:textId="1EA1D9D2" w:rsidR="004120E8" w:rsidRDefault="004120E8" w:rsidP="00D77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2E1A51" wp14:editId="64830821">
            <wp:extent cx="5455920" cy="2788920"/>
            <wp:effectExtent l="0" t="0" r="1143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C84B1A" w14:textId="2BD97CE9" w:rsidR="00B87E5C" w:rsidRDefault="00B87E5C" w:rsidP="00D771D0">
      <w:pPr>
        <w:rPr>
          <w:rFonts w:ascii="Times New Roman" w:hAnsi="Times New Roman" w:cs="Times New Roman"/>
          <w:sz w:val="28"/>
          <w:szCs w:val="28"/>
        </w:rPr>
      </w:pPr>
    </w:p>
    <w:p w14:paraId="5199D055" w14:textId="14DA36FB" w:rsidR="009A6DE2" w:rsidRDefault="009A6DE2" w:rsidP="00D771D0">
      <w:pPr>
        <w:rPr>
          <w:rFonts w:ascii="Times New Roman" w:hAnsi="Times New Roman" w:cs="Times New Roman"/>
          <w:sz w:val="28"/>
          <w:szCs w:val="28"/>
        </w:rPr>
      </w:pPr>
    </w:p>
    <w:p w14:paraId="127BF674" w14:textId="6C7DD98A" w:rsidR="009A6DE2" w:rsidRDefault="009A6DE2" w:rsidP="00D771D0">
      <w:pPr>
        <w:rPr>
          <w:rFonts w:ascii="Times New Roman" w:hAnsi="Times New Roman" w:cs="Times New Roman"/>
          <w:sz w:val="28"/>
          <w:szCs w:val="28"/>
        </w:rPr>
      </w:pPr>
    </w:p>
    <w:p w14:paraId="330F710E" w14:textId="7270EB8B" w:rsidR="004120E8" w:rsidRDefault="004120E8" w:rsidP="00D771D0">
      <w:pPr>
        <w:rPr>
          <w:rFonts w:ascii="Times New Roman" w:hAnsi="Times New Roman" w:cs="Times New Roman"/>
          <w:sz w:val="28"/>
          <w:szCs w:val="28"/>
        </w:rPr>
      </w:pPr>
    </w:p>
    <w:p w14:paraId="71091BF2" w14:textId="0581F4D9" w:rsidR="004120E8" w:rsidRDefault="004120E8" w:rsidP="00D771D0">
      <w:pPr>
        <w:rPr>
          <w:rFonts w:ascii="Times New Roman" w:hAnsi="Times New Roman" w:cs="Times New Roman"/>
          <w:sz w:val="28"/>
          <w:szCs w:val="28"/>
        </w:rPr>
      </w:pPr>
    </w:p>
    <w:p w14:paraId="659AEBE4" w14:textId="0358797A" w:rsidR="004120E8" w:rsidRDefault="004120E8" w:rsidP="00D771D0">
      <w:pPr>
        <w:rPr>
          <w:rFonts w:ascii="Times New Roman" w:hAnsi="Times New Roman" w:cs="Times New Roman"/>
          <w:sz w:val="28"/>
          <w:szCs w:val="28"/>
        </w:rPr>
      </w:pPr>
    </w:p>
    <w:p w14:paraId="7438E328" w14:textId="77777777" w:rsidR="004120E8" w:rsidRDefault="004120E8" w:rsidP="00D771D0">
      <w:pPr>
        <w:rPr>
          <w:rFonts w:ascii="Times New Roman" w:hAnsi="Times New Roman" w:cs="Times New Roman"/>
          <w:sz w:val="28"/>
          <w:szCs w:val="28"/>
        </w:rPr>
      </w:pPr>
    </w:p>
    <w:p w14:paraId="477FA40C" w14:textId="77777777" w:rsidR="009A6DE2" w:rsidRDefault="009A6DE2" w:rsidP="00D771D0">
      <w:pPr>
        <w:rPr>
          <w:rFonts w:ascii="Times New Roman" w:hAnsi="Times New Roman" w:cs="Times New Roman"/>
          <w:sz w:val="28"/>
          <w:szCs w:val="28"/>
        </w:rPr>
      </w:pPr>
    </w:p>
    <w:p w14:paraId="15AE5FC1" w14:textId="08EB9538" w:rsidR="00D771D0" w:rsidRPr="00B87E5C" w:rsidRDefault="00D771D0" w:rsidP="00D771D0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>Выводы</w:t>
      </w:r>
    </w:p>
    <w:p w14:paraId="5D9C1DF1" w14:textId="77777777" w:rsidR="00F8166F" w:rsidRPr="00B87E5C" w:rsidRDefault="00F8166F" w:rsidP="00F81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7E5C">
        <w:rPr>
          <w:color w:val="000000"/>
          <w:sz w:val="28"/>
          <w:szCs w:val="28"/>
        </w:rPr>
        <w:t>1. Следует продолжать работу по освоению и реализации современных педагогических технологий, направленных на развитие детей.</w:t>
      </w:r>
    </w:p>
    <w:p w14:paraId="4935948C" w14:textId="77777777" w:rsidR="00F8166F" w:rsidRPr="00B87E5C" w:rsidRDefault="00F8166F" w:rsidP="00F81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7E5C">
        <w:rPr>
          <w:color w:val="000000"/>
          <w:sz w:val="28"/>
          <w:szCs w:val="28"/>
        </w:rPr>
        <w:t>2. Необходимо больше внимания уделять просветительской работе с родителями воспитанников.</w:t>
      </w:r>
    </w:p>
    <w:p w14:paraId="27908B37" w14:textId="6B7A058B" w:rsidR="00F8166F" w:rsidRPr="00B87E5C" w:rsidRDefault="00F8166F" w:rsidP="00F81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7E5C">
        <w:rPr>
          <w:color w:val="000000"/>
          <w:sz w:val="28"/>
          <w:szCs w:val="28"/>
        </w:rPr>
        <w:t>    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14:paraId="6F3973FA" w14:textId="433384BB" w:rsidR="00F8166F" w:rsidRPr="00B87E5C" w:rsidRDefault="00F8166F" w:rsidP="00F81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7E5C">
        <w:rPr>
          <w:color w:val="000000"/>
          <w:sz w:val="28"/>
          <w:szCs w:val="28"/>
        </w:rPr>
        <w:t>     Очевиден положительный результат проделанной работы: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14:paraId="0A23241A" w14:textId="77777777" w:rsidR="005236F6" w:rsidRPr="00B87E5C" w:rsidRDefault="00D771D0" w:rsidP="00D771D0">
      <w:pPr>
        <w:rPr>
          <w:rFonts w:ascii="Times New Roman" w:hAnsi="Times New Roman" w:cs="Times New Roman"/>
          <w:sz w:val="28"/>
          <w:szCs w:val="28"/>
        </w:rPr>
      </w:pPr>
      <w:r w:rsidRPr="00B87E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6F6" w:rsidRPr="00B8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0024A"/>
    <w:multiLevelType w:val="hybridMultilevel"/>
    <w:tmpl w:val="00B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516B"/>
    <w:multiLevelType w:val="hybridMultilevel"/>
    <w:tmpl w:val="895AB14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45224309">
    <w:abstractNumId w:val="0"/>
  </w:num>
  <w:num w:numId="2" w16cid:durableId="1032682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D4"/>
    <w:rsid w:val="000979A5"/>
    <w:rsid w:val="002D52C4"/>
    <w:rsid w:val="00343AA9"/>
    <w:rsid w:val="004120E8"/>
    <w:rsid w:val="005236F6"/>
    <w:rsid w:val="00525D1C"/>
    <w:rsid w:val="00581B73"/>
    <w:rsid w:val="005F4F4A"/>
    <w:rsid w:val="007E72FC"/>
    <w:rsid w:val="00860BD4"/>
    <w:rsid w:val="008E5502"/>
    <w:rsid w:val="009A19C8"/>
    <w:rsid w:val="009A6DE2"/>
    <w:rsid w:val="00A31E48"/>
    <w:rsid w:val="00B673AB"/>
    <w:rsid w:val="00B87E5C"/>
    <w:rsid w:val="00BA7914"/>
    <w:rsid w:val="00BE2458"/>
    <w:rsid w:val="00C83AA6"/>
    <w:rsid w:val="00CB79A9"/>
    <w:rsid w:val="00D771D0"/>
    <w:rsid w:val="00DA6067"/>
    <w:rsid w:val="00EC229A"/>
    <w:rsid w:val="00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6F4A"/>
  <w15:chartTrackingRefBased/>
  <w15:docId w15:val="{0645938D-DF08-4DBC-A48C-E06385D1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945-4FDB-8DAF-D31571B568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945-4FDB-8DAF-D31571B568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945-4FDB-8DAF-D31571B568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сформирован </c:v>
                </c:pt>
                <c:pt idx="1">
                  <c:v>на стадии формирования </c:v>
                </c:pt>
                <c:pt idx="2">
                  <c:v>не сформирован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</c:v>
                </c:pt>
                <c:pt idx="1">
                  <c:v>0.5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9-470B-88C9-B51728BD2DA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"Физическое развитие"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968-4F83-A4AD-FFEA57AF53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968-4F83-A4AD-FFEA57AF53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968-4F83-A4AD-FFEA57AF53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 стадии формирования</c:v>
                </c:pt>
                <c:pt idx="2">
                  <c:v>сформирован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0.65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68-4F83-A4AD-FFEA57AF532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"Художественно - эстетическое развитие"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D82-4699-B230-06BE6726CE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D82-4699-B230-06BE6726CE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D82-4699-B230-06BE6726CE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на стадии формирования</c:v>
                </c:pt>
                <c:pt idx="2">
                  <c:v>сформирован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0.57999999999999996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36-4B0C-8138-F515DF0C9BF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Образовательная область «Речевое развитие»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60E-4E1C-B704-B26703AC5D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60E-4E1C-B704-B26703AC5D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60E-4E1C-B704-B26703AC5D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сформирован</c:v>
                </c:pt>
                <c:pt idx="1">
                  <c:v>сформирован</c:v>
                </c:pt>
                <c:pt idx="2">
                  <c:v>на стадии формирования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37-4E6A-8C0D-1CE01D5A90F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«Социально – коммуникативное развитие»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61-4DF0-82A8-9B6F144C20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61-4DF0-82A8-9B6F144C20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61-4DF0-82A8-9B6F144C20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стадии формирования </c:v>
                </c:pt>
                <c:pt idx="1">
                  <c:v>не сформирован </c:v>
                </c:pt>
                <c:pt idx="2">
                  <c:v>сформирован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B-4EF7-8ED4-D3C1D8444F2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область. «Познавательное развитие»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F3-4753-8DB4-9A6CFF1D2F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EF3-4753-8DB4-9A6CFF1D2F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EF3-4753-8DB4-9A6CFF1D2F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сформирован </c:v>
                </c:pt>
                <c:pt idx="1">
                  <c:v>на стадии формирования </c:v>
                </c:pt>
                <c:pt idx="2">
                  <c:v>не сформирован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0.46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9A-41D5-86C4-8C6FA4864B2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2018-09-11T15:01:00Z</dcterms:created>
  <dcterms:modified xsi:type="dcterms:W3CDTF">2023-09-22T16:40:00Z</dcterms:modified>
</cp:coreProperties>
</file>